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9C" w:rsidRDefault="008C480D" w:rsidP="00CD1B68">
      <w:pPr>
        <w:ind w:left="0" w:firstLine="0"/>
        <w:jc w:val="center"/>
        <w:rPr>
          <w:b/>
          <w:i/>
          <w:color w:val="auto"/>
          <w:sz w:val="24"/>
          <w:szCs w:val="24"/>
          <w:lang w:val="en-US"/>
        </w:rPr>
      </w:pPr>
      <w:r w:rsidRPr="00223A66">
        <w:rPr>
          <w:b/>
          <w:i/>
          <w:color w:val="auto"/>
          <w:sz w:val="24"/>
          <w:szCs w:val="24"/>
        </w:rPr>
        <w:t>ДОКЛАД ЗА ОСЪЩЕСТВЕНАТА ЧИТАЛИЩНА ДЕЙНОСТ НА НЧ”ПРОСВЕТА-1927”</w:t>
      </w:r>
    </w:p>
    <w:p w:rsidR="008C480D" w:rsidRPr="00223A66" w:rsidRDefault="008C480D" w:rsidP="00DA729C">
      <w:pPr>
        <w:jc w:val="center"/>
        <w:rPr>
          <w:b/>
          <w:i/>
          <w:color w:val="auto"/>
          <w:sz w:val="24"/>
          <w:szCs w:val="24"/>
          <w:lang w:eastAsia="zh-CN"/>
        </w:rPr>
      </w:pPr>
      <w:r w:rsidRPr="00223A66">
        <w:rPr>
          <w:b/>
          <w:i/>
          <w:color w:val="auto"/>
          <w:sz w:val="24"/>
          <w:szCs w:val="24"/>
        </w:rPr>
        <w:t>С. ЧЕРНИ ВРЪХ</w:t>
      </w:r>
      <w:r w:rsidRPr="00223A66">
        <w:rPr>
          <w:b/>
          <w:i/>
          <w:color w:val="auto"/>
          <w:sz w:val="24"/>
          <w:szCs w:val="24"/>
          <w:lang w:val="en-US"/>
        </w:rPr>
        <w:t xml:space="preserve"> ЗА</w:t>
      </w:r>
      <w:r w:rsidRPr="00223A66">
        <w:rPr>
          <w:b/>
          <w:i/>
          <w:color w:val="auto"/>
          <w:sz w:val="24"/>
          <w:szCs w:val="24"/>
        </w:rPr>
        <w:t xml:space="preserve"> - </w:t>
      </w:r>
      <w:r w:rsidRPr="00223A66">
        <w:rPr>
          <w:b/>
          <w:i/>
          <w:color w:val="auto"/>
          <w:sz w:val="24"/>
          <w:szCs w:val="24"/>
          <w:lang w:val="en-US"/>
        </w:rPr>
        <w:t xml:space="preserve"> 201</w:t>
      </w:r>
      <w:r w:rsidR="00935F67" w:rsidRPr="00223A66">
        <w:rPr>
          <w:b/>
          <w:i/>
          <w:color w:val="auto"/>
          <w:sz w:val="24"/>
          <w:szCs w:val="24"/>
          <w:lang w:val="en-US"/>
        </w:rPr>
        <w:t>9</w:t>
      </w:r>
      <w:r w:rsidRPr="00223A66">
        <w:rPr>
          <w:b/>
          <w:i/>
          <w:color w:val="auto"/>
          <w:sz w:val="24"/>
          <w:szCs w:val="24"/>
          <w:lang w:val="en-US"/>
        </w:rPr>
        <w:t xml:space="preserve"> г.</w:t>
      </w:r>
    </w:p>
    <w:p w:rsidR="008C480D" w:rsidRPr="00E557BD" w:rsidRDefault="008C480D" w:rsidP="00DA729C">
      <w:pPr>
        <w:jc w:val="center"/>
        <w:rPr>
          <w:color w:val="auto"/>
          <w:sz w:val="28"/>
          <w:szCs w:val="28"/>
          <w:lang w:val="en-US"/>
        </w:rPr>
      </w:pPr>
    </w:p>
    <w:p w:rsidR="008C480D" w:rsidRPr="00CD1B68" w:rsidRDefault="00EA6104" w:rsidP="00ED1577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D1B68">
        <w:rPr>
          <w:color w:val="auto"/>
          <w:sz w:val="20"/>
          <w:szCs w:val="20"/>
          <w:lang w:val="en-US"/>
        </w:rPr>
        <w:t xml:space="preserve">                   </w:t>
      </w:r>
      <w:r w:rsidRPr="00CD1B6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  </w:t>
      </w:r>
      <w:r w:rsidRPr="00CD1B68">
        <w:rPr>
          <w:rFonts w:ascii="Times New Roman" w:hAnsi="Times New Roman" w:cs="Times New Roman"/>
          <w:color w:val="auto"/>
          <w:sz w:val="20"/>
          <w:szCs w:val="20"/>
        </w:rPr>
        <w:t xml:space="preserve">           </w:t>
      </w:r>
      <w:r w:rsidR="008C480D" w:rsidRPr="00CD1B68">
        <w:rPr>
          <w:rFonts w:ascii="Times New Roman" w:hAnsi="Times New Roman" w:cs="Times New Roman"/>
          <w:color w:val="auto"/>
          <w:sz w:val="20"/>
          <w:szCs w:val="20"/>
        </w:rPr>
        <w:t>Читалище „</w:t>
      </w:r>
      <w:r w:rsidR="008C480D" w:rsidRPr="00CD1B68">
        <w:rPr>
          <w:rFonts w:ascii="Times New Roman" w:hAnsi="Times New Roman" w:cs="Times New Roman"/>
          <w:bCs/>
          <w:color w:val="auto"/>
          <w:sz w:val="20"/>
          <w:szCs w:val="20"/>
        </w:rPr>
        <w:t>Просвета</w:t>
      </w:r>
      <w:r w:rsidR="008C480D" w:rsidRPr="00CD1B68">
        <w:rPr>
          <w:rFonts w:ascii="Times New Roman" w:hAnsi="Times New Roman" w:cs="Times New Roman"/>
          <w:color w:val="auto"/>
          <w:sz w:val="20"/>
          <w:szCs w:val="20"/>
        </w:rPr>
        <w:t>”  е учредено през далечната 1927 година от група будни   хора от  село   Черни връх,  Ломски регион.      Започва  съществуването  си  с  дарени  книги  в частна къща. Бързо се превръща в притегателен център за млади самодейци</w:t>
      </w:r>
      <w:r w:rsidR="008C480D" w:rsidRPr="00CD1B68">
        <w:rPr>
          <w:rFonts w:ascii="Times New Roman" w:hAnsi="Times New Roman" w:cs="Times New Roman"/>
          <w:b/>
          <w:color w:val="auto"/>
          <w:sz w:val="20"/>
          <w:szCs w:val="20"/>
        </w:rPr>
        <w:t>.</w:t>
      </w:r>
      <w:r w:rsidR="006517A9" w:rsidRPr="00CD1B68">
        <w:rPr>
          <w:rFonts w:ascii="Times New Roman" w:hAnsi="Times New Roman" w:cs="Times New Roman"/>
          <w:color w:val="auto"/>
          <w:sz w:val="20"/>
          <w:szCs w:val="20"/>
        </w:rPr>
        <w:t xml:space="preserve"> През 92</w:t>
      </w:r>
      <w:r w:rsidR="008C480D" w:rsidRPr="00CD1B68">
        <w:rPr>
          <w:rFonts w:ascii="Times New Roman" w:hAnsi="Times New Roman" w:cs="Times New Roman"/>
          <w:color w:val="auto"/>
          <w:sz w:val="20"/>
          <w:szCs w:val="20"/>
        </w:rPr>
        <w:t xml:space="preserve"> - годишното си съществуване читалището е следвало интересите и нагласите не само на своите членове, но и на общността, за да бъде културно и образователно средище, място за изява и творчество на малки и големи, за срещи и ползотворни контакти на поколения от селото ни. По промяната на читалищните дейности може да се проследи как са се движели обществените интереси и търсения. Заради тази особеност и поради факта, че при всички промени през годините читалището е било и е близо до хората, то продължава да се ползва с голямо доверие.</w:t>
      </w:r>
    </w:p>
    <w:p w:rsidR="008C480D" w:rsidRPr="00CD1B68" w:rsidRDefault="00746D76" w:rsidP="00ED1577">
      <w:pP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CD1B6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 НЧ”Просвета”е пререгистрирано в </w:t>
      </w:r>
      <w:r w:rsidR="008C480D" w:rsidRPr="00CD1B6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регистъра на Народните читалища 2016 г.в указания законов срок под № 1983, като към името му е добавена и годината на създаването и е НЧ”Просвета-1927”. Библиотеката към горе посоченото читалище е регистрирана в МК в регистъра на Обществените библиотеки в указания законов срок под № 2263.</w:t>
      </w:r>
    </w:p>
    <w:p w:rsidR="00EA6104" w:rsidRPr="00CD1B68" w:rsidRDefault="00EA6104" w:rsidP="00ED1577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D1B6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      </w:t>
      </w:r>
      <w:r w:rsidR="006E1F42" w:rsidRPr="00CD1B68">
        <w:rPr>
          <w:rFonts w:ascii="Times New Roman" w:hAnsi="Times New Roman" w:cs="Times New Roman"/>
          <w:color w:val="auto"/>
          <w:sz w:val="20"/>
          <w:szCs w:val="20"/>
        </w:rPr>
        <w:t>С протокол от</w:t>
      </w:r>
      <w:r w:rsidR="003D365F">
        <w:rPr>
          <w:rFonts w:ascii="Times New Roman" w:hAnsi="Times New Roman" w:cs="Times New Roman"/>
          <w:color w:val="auto"/>
          <w:sz w:val="20"/>
          <w:szCs w:val="20"/>
        </w:rPr>
        <w:t xml:space="preserve"> 27.12.2019</w:t>
      </w:r>
      <w:r w:rsidR="006517A9" w:rsidRPr="00CD1B68">
        <w:rPr>
          <w:rFonts w:ascii="Times New Roman" w:hAnsi="Times New Roman" w:cs="Times New Roman"/>
          <w:color w:val="auto"/>
          <w:sz w:val="20"/>
          <w:szCs w:val="20"/>
        </w:rPr>
        <w:t xml:space="preserve"> г. от 13.0</w:t>
      </w:r>
      <w:r w:rsidRPr="00CD1B68">
        <w:rPr>
          <w:rFonts w:ascii="Times New Roman" w:hAnsi="Times New Roman" w:cs="Times New Roman"/>
          <w:color w:val="auto"/>
          <w:sz w:val="20"/>
          <w:szCs w:val="20"/>
        </w:rPr>
        <w:t>0 часа, се провежда  Общо отчетно събрание на членовете на НЧ ”Просвета-1927” с. Черни връх.  От 50 действителни членове, чле</w:t>
      </w:r>
      <w:r w:rsidR="003A10DE" w:rsidRPr="00CD1B68">
        <w:rPr>
          <w:rFonts w:ascii="Times New Roman" w:hAnsi="Times New Roman" w:cs="Times New Roman"/>
          <w:color w:val="auto"/>
          <w:sz w:val="20"/>
          <w:szCs w:val="20"/>
        </w:rPr>
        <w:t>нски внос за 2019</w:t>
      </w:r>
      <w:r w:rsidR="006517A9" w:rsidRPr="00CD1B68">
        <w:rPr>
          <w:rFonts w:ascii="Times New Roman" w:hAnsi="Times New Roman" w:cs="Times New Roman"/>
          <w:color w:val="auto"/>
          <w:sz w:val="20"/>
          <w:szCs w:val="20"/>
        </w:rPr>
        <w:t xml:space="preserve"> г.са платили 45 </w:t>
      </w:r>
      <w:r w:rsidR="00D21C64" w:rsidRPr="00CD1B68">
        <w:rPr>
          <w:rFonts w:ascii="Times New Roman" w:hAnsi="Times New Roman" w:cs="Times New Roman"/>
          <w:color w:val="auto"/>
          <w:sz w:val="20"/>
          <w:szCs w:val="20"/>
        </w:rPr>
        <w:t>членове от които</w:t>
      </w:r>
      <w:r w:rsidRPr="00CD1B6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21C64" w:rsidRPr="00CD1B68">
        <w:rPr>
          <w:rFonts w:ascii="Times New Roman" w:hAnsi="Times New Roman" w:cs="Times New Roman"/>
          <w:color w:val="auto"/>
          <w:sz w:val="20"/>
          <w:szCs w:val="20"/>
        </w:rPr>
        <w:t>44 действителни и 1 спомагателен член.</w:t>
      </w:r>
      <w:r w:rsidR="00B05F14" w:rsidRPr="00CD1B68">
        <w:rPr>
          <w:rFonts w:ascii="Times New Roman" w:hAnsi="Times New Roman" w:cs="Times New Roman"/>
          <w:color w:val="auto"/>
          <w:sz w:val="20"/>
          <w:szCs w:val="20"/>
        </w:rPr>
        <w:t xml:space="preserve"> На събранието присъстват  25</w:t>
      </w:r>
      <w:r w:rsidR="003A10DE" w:rsidRPr="00CD1B68">
        <w:rPr>
          <w:rFonts w:ascii="Times New Roman" w:hAnsi="Times New Roman" w:cs="Times New Roman"/>
          <w:color w:val="auto"/>
          <w:sz w:val="20"/>
          <w:szCs w:val="20"/>
        </w:rPr>
        <w:t xml:space="preserve"> действителни </w:t>
      </w:r>
      <w:r w:rsidRPr="00CD1B68">
        <w:rPr>
          <w:rFonts w:ascii="Times New Roman" w:hAnsi="Times New Roman" w:cs="Times New Roman"/>
          <w:color w:val="auto"/>
          <w:sz w:val="20"/>
          <w:szCs w:val="20"/>
        </w:rPr>
        <w:t xml:space="preserve">члена.  </w:t>
      </w:r>
    </w:p>
    <w:p w:rsidR="008C480D" w:rsidRPr="00CD1B68" w:rsidRDefault="00EA6104" w:rsidP="00ED1577">
      <w:pPr>
        <w:ind w:left="0" w:firstLine="0"/>
        <w:rPr>
          <w:rFonts w:ascii="Times New Roman" w:hAnsi="Times New Roman"/>
          <w:color w:val="auto"/>
          <w:sz w:val="20"/>
          <w:szCs w:val="20"/>
        </w:rPr>
      </w:pPr>
      <w:r w:rsidRPr="00CD1B6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         </w:t>
      </w:r>
      <w:r w:rsidR="008C480D" w:rsidRPr="00CD1B68">
        <w:rPr>
          <w:rFonts w:ascii="Times New Roman" w:hAnsi="Times New Roman"/>
          <w:color w:val="auto"/>
          <w:sz w:val="20"/>
          <w:szCs w:val="20"/>
        </w:rPr>
        <w:t xml:space="preserve"> През изминалата година дейността на читалището беше организирана съгласно приетият културен календар и програма за развитие на читалищната дейност, разработена в изпълнение на чл.26</w:t>
      </w:r>
      <w:r w:rsidR="00645267" w:rsidRPr="00CD1B68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8C480D" w:rsidRPr="00CD1B68">
        <w:rPr>
          <w:rFonts w:ascii="Times New Roman" w:hAnsi="Times New Roman"/>
          <w:color w:val="auto"/>
          <w:sz w:val="20"/>
          <w:szCs w:val="20"/>
        </w:rPr>
        <w:t>а, ал.2 от Закона за народните читалища, приети на заседание на читалищното настоятелство и представени в Община Вълчедръм.</w:t>
      </w:r>
    </w:p>
    <w:p w:rsidR="008C480D" w:rsidRPr="00CD1B68" w:rsidRDefault="008C480D" w:rsidP="00ED1577">
      <w:pPr>
        <w:rPr>
          <w:rFonts w:ascii="Times New Roman" w:hAnsi="Times New Roman"/>
          <w:color w:val="auto"/>
          <w:sz w:val="20"/>
          <w:szCs w:val="20"/>
        </w:rPr>
      </w:pPr>
      <w:r w:rsidRPr="00CD1B68">
        <w:rPr>
          <w:rFonts w:ascii="Times New Roman" w:hAnsi="Times New Roman"/>
          <w:color w:val="auto"/>
          <w:sz w:val="20"/>
          <w:szCs w:val="20"/>
        </w:rPr>
        <w:t xml:space="preserve"> НЧ „Просвета 1927” е културната институция на нашето село. Дейността на читалището е съпричастна с целия обществен и културен живот  </w:t>
      </w:r>
      <w:r w:rsidR="006E1F42" w:rsidRPr="00CD1B68">
        <w:rPr>
          <w:rFonts w:ascii="Times New Roman" w:hAnsi="Times New Roman"/>
          <w:color w:val="auto"/>
          <w:sz w:val="20"/>
          <w:szCs w:val="20"/>
        </w:rPr>
        <w:t>в с</w:t>
      </w:r>
      <w:r w:rsidR="004B2257" w:rsidRPr="00CD1B68">
        <w:rPr>
          <w:rFonts w:ascii="Times New Roman" w:hAnsi="Times New Roman"/>
          <w:color w:val="auto"/>
          <w:sz w:val="20"/>
          <w:szCs w:val="20"/>
        </w:rPr>
        <w:t>. Черни връх. През 2019</w:t>
      </w:r>
      <w:r w:rsidR="006E1F42" w:rsidRPr="00CD1B68">
        <w:rPr>
          <w:rFonts w:ascii="Times New Roman" w:hAnsi="Times New Roman"/>
          <w:color w:val="auto"/>
          <w:sz w:val="20"/>
          <w:szCs w:val="20"/>
        </w:rPr>
        <w:t xml:space="preserve"> г.в ч</w:t>
      </w:r>
      <w:r w:rsidRPr="00CD1B68">
        <w:rPr>
          <w:rFonts w:ascii="Times New Roman" w:hAnsi="Times New Roman"/>
          <w:color w:val="auto"/>
          <w:sz w:val="20"/>
          <w:szCs w:val="20"/>
        </w:rPr>
        <w:t xml:space="preserve">италището ни се проведоха всички значими културно-масови мероприятия и прояви, организирани както от читалищното ръководство, </w:t>
      </w:r>
      <w:r w:rsidR="006E1F42" w:rsidRPr="00CD1B68">
        <w:rPr>
          <w:rFonts w:ascii="Times New Roman" w:hAnsi="Times New Roman"/>
          <w:color w:val="auto"/>
          <w:sz w:val="20"/>
          <w:szCs w:val="20"/>
        </w:rPr>
        <w:t>така и с помощта на кметската управа.</w:t>
      </w:r>
      <w:r w:rsidRPr="00CD1B68">
        <w:rPr>
          <w:rFonts w:ascii="Times New Roman" w:hAnsi="Times New Roman"/>
          <w:color w:val="auto"/>
          <w:sz w:val="20"/>
          <w:szCs w:val="20"/>
        </w:rPr>
        <w:t xml:space="preserve"> Традиция е заедно да се подготвят и провеждат утвърдените празници и мероприятия. Днес</w:t>
      </w:r>
      <w:r w:rsidR="006E1F42" w:rsidRPr="00CD1B68">
        <w:rPr>
          <w:rFonts w:ascii="Times New Roman" w:hAnsi="Times New Roman"/>
          <w:color w:val="auto"/>
          <w:sz w:val="20"/>
          <w:szCs w:val="20"/>
        </w:rPr>
        <w:t>,</w:t>
      </w:r>
      <w:r w:rsidRPr="00CD1B68">
        <w:rPr>
          <w:rFonts w:ascii="Times New Roman" w:hAnsi="Times New Roman"/>
          <w:color w:val="auto"/>
          <w:sz w:val="20"/>
          <w:szCs w:val="20"/>
        </w:rPr>
        <w:t xml:space="preserve"> със своята дейност читалището доказва, че е самоутвърждаващ се културно просветен център на всички.</w:t>
      </w:r>
      <w:r w:rsidRPr="00CD1B68">
        <w:rPr>
          <w:rFonts w:ascii="All Times New Roman" w:hAnsi="All Times New Roman"/>
          <w:color w:val="auto"/>
          <w:sz w:val="20"/>
          <w:szCs w:val="20"/>
        </w:rPr>
        <w:t xml:space="preserve"> </w:t>
      </w:r>
      <w:r w:rsidRPr="00CD1B68">
        <w:rPr>
          <w:rFonts w:ascii="Times New Roman" w:hAnsi="Times New Roman"/>
          <w:color w:val="auto"/>
          <w:sz w:val="20"/>
          <w:szCs w:val="20"/>
        </w:rPr>
        <w:t>Читалищното настоятелство на НЧ „Просвета1927”, с. Черни връх представя този</w:t>
      </w:r>
      <w:r w:rsidR="004B2257" w:rsidRPr="00CD1B68">
        <w:rPr>
          <w:rFonts w:ascii="Times New Roman" w:hAnsi="Times New Roman"/>
          <w:color w:val="auto"/>
          <w:sz w:val="20"/>
          <w:szCs w:val="20"/>
        </w:rPr>
        <w:t xml:space="preserve"> отчет за дейността си през 2019</w:t>
      </w:r>
      <w:r w:rsidRPr="00CD1B68">
        <w:rPr>
          <w:rFonts w:ascii="Times New Roman" w:hAnsi="Times New Roman"/>
          <w:color w:val="auto"/>
          <w:sz w:val="20"/>
          <w:szCs w:val="20"/>
        </w:rPr>
        <w:t xml:space="preserve"> г. с цел постигане на максимална публичност, прозрачност и открит диалог с гражданите и обществените организации при постигане на основните цели на нашето сдружение   с  нестоп</w:t>
      </w:r>
      <w:r w:rsidR="006E1F42" w:rsidRPr="00CD1B68">
        <w:rPr>
          <w:rFonts w:ascii="Times New Roman" w:hAnsi="Times New Roman"/>
          <w:color w:val="auto"/>
          <w:sz w:val="20"/>
          <w:szCs w:val="20"/>
        </w:rPr>
        <w:t>анска  цел</w:t>
      </w:r>
      <w:r w:rsidRPr="00CD1B68">
        <w:rPr>
          <w:rFonts w:ascii="Times New Roman" w:hAnsi="Times New Roman"/>
          <w:color w:val="auto"/>
          <w:sz w:val="20"/>
          <w:szCs w:val="20"/>
        </w:rPr>
        <w:t>.</w:t>
      </w:r>
    </w:p>
    <w:p w:rsidR="00150838" w:rsidRDefault="00150838" w:rsidP="00ED1577">
      <w:pPr>
        <w:spacing w:after="0" w:line="240" w:lineRule="auto"/>
        <w:ind w:left="0" w:firstLine="0"/>
        <w:rPr>
          <w:rFonts w:ascii="Times New Roman" w:hAnsi="Times New Roman"/>
          <w:b/>
          <w:color w:val="auto"/>
          <w:sz w:val="20"/>
          <w:szCs w:val="20"/>
          <w:u w:val="single"/>
        </w:rPr>
      </w:pPr>
    </w:p>
    <w:p w:rsidR="00150838" w:rsidRDefault="00150838" w:rsidP="00ED1577">
      <w:pPr>
        <w:spacing w:after="0" w:line="240" w:lineRule="auto"/>
        <w:ind w:left="0" w:firstLine="0"/>
        <w:rPr>
          <w:rFonts w:ascii="Times New Roman" w:hAnsi="Times New Roman"/>
          <w:b/>
          <w:color w:val="auto"/>
          <w:sz w:val="20"/>
          <w:szCs w:val="20"/>
          <w:u w:val="single"/>
        </w:rPr>
      </w:pPr>
    </w:p>
    <w:p w:rsidR="008C480D" w:rsidRPr="00CD1B68" w:rsidRDefault="008C480D" w:rsidP="00ED1577">
      <w:pPr>
        <w:spacing w:after="0" w:line="240" w:lineRule="auto"/>
        <w:ind w:left="0" w:firstLine="0"/>
        <w:rPr>
          <w:rFonts w:ascii="Times New Roman" w:hAnsi="Times New Roman"/>
          <w:b/>
          <w:color w:val="auto"/>
          <w:sz w:val="20"/>
          <w:szCs w:val="20"/>
          <w:u w:val="single"/>
        </w:rPr>
      </w:pPr>
      <w:r w:rsidRPr="00CD1B68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ОСНОВНИ ЦЕЛИ: </w:t>
      </w:r>
    </w:p>
    <w:p w:rsidR="00150838" w:rsidRDefault="00150838" w:rsidP="00ED1577">
      <w:pPr>
        <w:ind w:left="0" w:firstLine="0"/>
        <w:rPr>
          <w:rFonts w:ascii="Times New Roman" w:hAnsi="Times New Roman"/>
          <w:color w:val="auto"/>
          <w:sz w:val="20"/>
          <w:szCs w:val="20"/>
        </w:rPr>
      </w:pPr>
    </w:p>
    <w:p w:rsidR="008C480D" w:rsidRPr="00CD1B68" w:rsidRDefault="008C480D" w:rsidP="00ED1577">
      <w:pPr>
        <w:ind w:left="0" w:firstLine="0"/>
        <w:rPr>
          <w:rFonts w:ascii="Times New Roman" w:hAnsi="Times New Roman"/>
          <w:color w:val="auto"/>
          <w:sz w:val="20"/>
          <w:szCs w:val="20"/>
        </w:rPr>
      </w:pPr>
      <w:r w:rsidRPr="00CD1B68">
        <w:rPr>
          <w:rFonts w:ascii="Times New Roman" w:hAnsi="Times New Roman"/>
          <w:color w:val="auto"/>
          <w:sz w:val="20"/>
          <w:szCs w:val="20"/>
        </w:rPr>
        <w:t>1. Отстояване на позицията на водещо културно средище;</w:t>
      </w:r>
    </w:p>
    <w:p w:rsidR="008C480D" w:rsidRPr="00CD1B68" w:rsidRDefault="008C480D" w:rsidP="00ED1577">
      <w:pPr>
        <w:rPr>
          <w:rFonts w:ascii="Times New Roman" w:hAnsi="Times New Roman"/>
          <w:color w:val="auto"/>
          <w:sz w:val="20"/>
          <w:szCs w:val="20"/>
        </w:rPr>
      </w:pPr>
      <w:r w:rsidRPr="00CD1B68">
        <w:rPr>
          <w:rFonts w:ascii="Times New Roman" w:hAnsi="Times New Roman"/>
          <w:color w:val="auto"/>
          <w:sz w:val="20"/>
          <w:szCs w:val="20"/>
        </w:rPr>
        <w:t>2. Обогатяване на културния живот</w:t>
      </w:r>
    </w:p>
    <w:p w:rsidR="008C480D" w:rsidRPr="00CD1B68" w:rsidRDefault="008C480D" w:rsidP="00ED1577">
      <w:pPr>
        <w:rPr>
          <w:rFonts w:ascii="Times New Roman" w:hAnsi="Times New Roman"/>
          <w:color w:val="auto"/>
          <w:sz w:val="20"/>
          <w:szCs w:val="20"/>
        </w:rPr>
      </w:pPr>
      <w:r w:rsidRPr="00CD1B68">
        <w:rPr>
          <w:rFonts w:ascii="Times New Roman" w:hAnsi="Times New Roman"/>
          <w:color w:val="auto"/>
          <w:sz w:val="20"/>
          <w:szCs w:val="20"/>
        </w:rPr>
        <w:t>3. Развитие на библиотечната дейност;</w:t>
      </w:r>
    </w:p>
    <w:p w:rsidR="008C480D" w:rsidRPr="00CD1B68" w:rsidRDefault="008C480D" w:rsidP="00ED1577">
      <w:pPr>
        <w:spacing w:after="0" w:line="240" w:lineRule="auto"/>
        <w:rPr>
          <w:rFonts w:ascii="Times New Roman" w:hAnsi="Times New Roman"/>
          <w:color w:val="auto"/>
          <w:sz w:val="20"/>
          <w:szCs w:val="20"/>
        </w:rPr>
      </w:pPr>
      <w:r w:rsidRPr="00CD1B68">
        <w:rPr>
          <w:rFonts w:ascii="Times New Roman" w:hAnsi="Times New Roman"/>
          <w:color w:val="auto"/>
          <w:sz w:val="20"/>
          <w:szCs w:val="20"/>
        </w:rPr>
        <w:t>4. Превръщане на читалището в информационен център;</w:t>
      </w:r>
    </w:p>
    <w:p w:rsidR="008C480D" w:rsidRPr="00CD1B68" w:rsidRDefault="008C480D" w:rsidP="00ED1577">
      <w:pPr>
        <w:spacing w:after="0" w:line="240" w:lineRule="auto"/>
        <w:rPr>
          <w:rFonts w:ascii="Times New Roman" w:hAnsi="Times New Roman"/>
          <w:color w:val="auto"/>
          <w:sz w:val="20"/>
          <w:szCs w:val="20"/>
        </w:rPr>
      </w:pPr>
      <w:r w:rsidRPr="00CD1B68">
        <w:rPr>
          <w:rFonts w:ascii="Times New Roman" w:hAnsi="Times New Roman"/>
          <w:color w:val="auto"/>
          <w:sz w:val="20"/>
          <w:szCs w:val="20"/>
        </w:rPr>
        <w:t>5. Съхраняване на народните обичаи и традиции;</w:t>
      </w:r>
    </w:p>
    <w:p w:rsidR="008C480D" w:rsidRPr="00CD1B68" w:rsidRDefault="008C480D" w:rsidP="00ED1577">
      <w:pPr>
        <w:pStyle w:val="Default"/>
        <w:jc w:val="both"/>
        <w:rPr>
          <w:color w:val="auto"/>
          <w:sz w:val="20"/>
          <w:szCs w:val="20"/>
          <w:lang w:val="bg-BG"/>
        </w:rPr>
      </w:pPr>
      <w:r w:rsidRPr="00CD1B68">
        <w:rPr>
          <w:rFonts w:ascii="Calibri" w:hAnsi="Calibri" w:cs="Calibri"/>
          <w:color w:val="auto"/>
          <w:sz w:val="20"/>
          <w:szCs w:val="20"/>
          <w:lang w:val="bg-BG"/>
        </w:rPr>
        <w:t xml:space="preserve">6. </w:t>
      </w:r>
      <w:r w:rsidRPr="00CD1B68">
        <w:rPr>
          <w:color w:val="auto"/>
          <w:sz w:val="20"/>
          <w:szCs w:val="20"/>
          <w:lang w:val="bg-BG"/>
        </w:rPr>
        <w:t xml:space="preserve">Развитие и подпомагане на любителското художествено </w:t>
      </w:r>
    </w:p>
    <w:p w:rsidR="008C480D" w:rsidRPr="00CD1B68" w:rsidRDefault="008C480D" w:rsidP="00ED1577">
      <w:pPr>
        <w:pStyle w:val="Default"/>
        <w:jc w:val="both"/>
        <w:rPr>
          <w:color w:val="auto"/>
          <w:sz w:val="20"/>
          <w:szCs w:val="20"/>
          <w:lang w:val="bg-BG"/>
        </w:rPr>
      </w:pPr>
      <w:r w:rsidRPr="00CD1B68">
        <w:rPr>
          <w:color w:val="auto"/>
          <w:sz w:val="20"/>
          <w:szCs w:val="20"/>
          <w:lang w:val="bg-BG"/>
        </w:rPr>
        <w:t xml:space="preserve">    творчество; </w:t>
      </w:r>
    </w:p>
    <w:p w:rsidR="008C480D" w:rsidRPr="00CD1B68" w:rsidRDefault="008C480D" w:rsidP="00ED1577">
      <w:pPr>
        <w:spacing w:after="0" w:line="240" w:lineRule="auto"/>
        <w:rPr>
          <w:rFonts w:ascii="Times New Roman" w:hAnsi="Times New Roman"/>
          <w:color w:val="auto"/>
          <w:sz w:val="20"/>
          <w:szCs w:val="20"/>
        </w:rPr>
      </w:pPr>
      <w:r w:rsidRPr="00CD1B68">
        <w:rPr>
          <w:color w:val="auto"/>
          <w:sz w:val="20"/>
          <w:szCs w:val="20"/>
        </w:rPr>
        <w:t>7.</w:t>
      </w:r>
      <w:r w:rsidRPr="00CD1B68">
        <w:rPr>
          <w:rFonts w:ascii="Times New Roman" w:hAnsi="Times New Roman"/>
          <w:color w:val="auto"/>
          <w:sz w:val="20"/>
          <w:szCs w:val="20"/>
        </w:rPr>
        <w:t xml:space="preserve"> Партниране с местното самоуправление за развитието на</w:t>
      </w:r>
    </w:p>
    <w:p w:rsidR="008C480D" w:rsidRPr="00CD1B68" w:rsidRDefault="008C480D" w:rsidP="00ED1577">
      <w:pPr>
        <w:spacing w:after="0" w:line="240" w:lineRule="auto"/>
        <w:rPr>
          <w:rFonts w:ascii="Times New Roman" w:hAnsi="Times New Roman"/>
          <w:color w:val="auto"/>
          <w:sz w:val="20"/>
          <w:szCs w:val="20"/>
        </w:rPr>
      </w:pPr>
      <w:r w:rsidRPr="00CD1B68">
        <w:rPr>
          <w:rFonts w:ascii="Times New Roman" w:hAnsi="Times New Roman"/>
          <w:color w:val="auto"/>
          <w:sz w:val="20"/>
          <w:szCs w:val="20"/>
        </w:rPr>
        <w:t xml:space="preserve">     културните процеси.</w:t>
      </w:r>
    </w:p>
    <w:p w:rsidR="00150838" w:rsidRDefault="00150838" w:rsidP="00ED1577">
      <w:pPr>
        <w:spacing w:after="0" w:line="240" w:lineRule="auto"/>
        <w:ind w:left="0" w:firstLine="0"/>
        <w:rPr>
          <w:rFonts w:ascii="Times New Roman" w:hAnsi="Times New Roman"/>
          <w:b/>
          <w:color w:val="auto"/>
          <w:sz w:val="20"/>
          <w:szCs w:val="20"/>
          <w:u w:val="single"/>
        </w:rPr>
      </w:pPr>
    </w:p>
    <w:p w:rsidR="008C480D" w:rsidRPr="00CD1B68" w:rsidRDefault="008C480D" w:rsidP="00ED1577">
      <w:pPr>
        <w:spacing w:after="0" w:line="240" w:lineRule="auto"/>
        <w:ind w:left="0" w:firstLine="0"/>
        <w:rPr>
          <w:rFonts w:ascii="Times New Roman" w:hAnsi="Times New Roman"/>
          <w:b/>
          <w:color w:val="auto"/>
          <w:sz w:val="20"/>
          <w:szCs w:val="20"/>
          <w:u w:val="single"/>
        </w:rPr>
      </w:pPr>
      <w:r w:rsidRPr="00CD1B68">
        <w:rPr>
          <w:rFonts w:ascii="Times New Roman" w:hAnsi="Times New Roman"/>
          <w:b/>
          <w:color w:val="auto"/>
          <w:sz w:val="20"/>
          <w:szCs w:val="20"/>
          <w:u w:val="single"/>
        </w:rPr>
        <w:t>ПРИОРИТЕТНИ</w:t>
      </w:r>
      <w:r w:rsidR="003E2766" w:rsidRPr="00CD1B68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</w:t>
      </w:r>
      <w:r w:rsidRPr="00CD1B68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ЗАДАЧИ:</w:t>
      </w:r>
    </w:p>
    <w:p w:rsidR="00150838" w:rsidRDefault="00150838" w:rsidP="00ED1577">
      <w:pPr>
        <w:spacing w:after="0" w:line="240" w:lineRule="auto"/>
        <w:ind w:left="0" w:firstLine="0"/>
        <w:rPr>
          <w:rFonts w:ascii="Times New Roman" w:hAnsi="Times New Roman"/>
          <w:color w:val="auto"/>
          <w:sz w:val="20"/>
          <w:szCs w:val="20"/>
        </w:rPr>
      </w:pPr>
    </w:p>
    <w:p w:rsidR="008C480D" w:rsidRPr="00CD1B68" w:rsidRDefault="008C480D" w:rsidP="00ED1577">
      <w:pPr>
        <w:spacing w:after="0" w:line="240" w:lineRule="auto"/>
        <w:ind w:left="0" w:firstLine="0"/>
        <w:rPr>
          <w:rFonts w:ascii="Times New Roman" w:hAnsi="Times New Roman"/>
          <w:color w:val="auto"/>
          <w:sz w:val="20"/>
          <w:szCs w:val="20"/>
        </w:rPr>
      </w:pPr>
      <w:r w:rsidRPr="00CD1B68">
        <w:rPr>
          <w:rFonts w:ascii="Times New Roman" w:hAnsi="Times New Roman"/>
          <w:color w:val="auto"/>
          <w:sz w:val="20"/>
          <w:szCs w:val="20"/>
        </w:rPr>
        <w:t>1. Урежд</w:t>
      </w:r>
      <w:r w:rsidR="00D41D94" w:rsidRPr="00CD1B68">
        <w:rPr>
          <w:rFonts w:ascii="Times New Roman" w:hAnsi="Times New Roman"/>
          <w:color w:val="auto"/>
          <w:sz w:val="20"/>
          <w:szCs w:val="20"/>
        </w:rPr>
        <w:t>ане и поддържане на общодостъпна библиотека</w:t>
      </w:r>
      <w:r w:rsidRPr="00CD1B68">
        <w:rPr>
          <w:rFonts w:ascii="Times New Roman" w:hAnsi="Times New Roman"/>
          <w:color w:val="auto"/>
          <w:sz w:val="20"/>
          <w:szCs w:val="20"/>
        </w:rPr>
        <w:t>;</w:t>
      </w:r>
    </w:p>
    <w:p w:rsidR="008C480D" w:rsidRPr="00CD1B68" w:rsidRDefault="008C480D" w:rsidP="00ED1577">
      <w:pPr>
        <w:spacing w:after="0" w:line="240" w:lineRule="auto"/>
        <w:ind w:left="0" w:firstLine="0"/>
        <w:rPr>
          <w:rFonts w:ascii="Times New Roman" w:hAnsi="Times New Roman"/>
          <w:color w:val="auto"/>
          <w:sz w:val="20"/>
          <w:szCs w:val="20"/>
        </w:rPr>
      </w:pPr>
      <w:r w:rsidRPr="00CD1B68">
        <w:rPr>
          <w:rFonts w:ascii="Times New Roman" w:hAnsi="Times New Roman"/>
          <w:color w:val="auto"/>
          <w:sz w:val="20"/>
          <w:szCs w:val="20"/>
        </w:rPr>
        <w:t>2. Предоставяне на компютърни и интернет услуги по  Програма „Глобални библиотеки”;</w:t>
      </w:r>
    </w:p>
    <w:p w:rsidR="008C480D" w:rsidRPr="00CD1B68" w:rsidRDefault="008C480D" w:rsidP="00ED1577">
      <w:pPr>
        <w:spacing w:after="0" w:line="240" w:lineRule="auto"/>
        <w:ind w:left="0" w:firstLine="0"/>
        <w:rPr>
          <w:rFonts w:ascii="Times New Roman" w:hAnsi="Times New Roman"/>
          <w:color w:val="auto"/>
          <w:sz w:val="20"/>
          <w:szCs w:val="20"/>
        </w:rPr>
      </w:pPr>
      <w:r w:rsidRPr="00CD1B68">
        <w:rPr>
          <w:rFonts w:ascii="Times New Roman" w:hAnsi="Times New Roman"/>
          <w:color w:val="auto"/>
          <w:sz w:val="20"/>
          <w:szCs w:val="20"/>
        </w:rPr>
        <w:t xml:space="preserve"> 3. Кандидатстване, разработване и реализиране на проекти.</w:t>
      </w:r>
    </w:p>
    <w:p w:rsidR="00150838" w:rsidRDefault="00150838" w:rsidP="00ED1577">
      <w:pPr>
        <w:ind w:left="0" w:firstLine="0"/>
        <w:rPr>
          <w:rFonts w:ascii="Times New Roman" w:hAnsi="Times New Roman"/>
          <w:b/>
          <w:color w:val="auto"/>
          <w:sz w:val="20"/>
          <w:szCs w:val="20"/>
          <w:u w:val="single"/>
        </w:rPr>
      </w:pPr>
    </w:p>
    <w:p w:rsidR="008C480D" w:rsidRPr="00CD1B68" w:rsidRDefault="008C480D" w:rsidP="00ED1577">
      <w:pPr>
        <w:ind w:left="0" w:firstLine="0"/>
        <w:rPr>
          <w:rFonts w:ascii="Times New Roman" w:hAnsi="Times New Roman"/>
          <w:b/>
          <w:color w:val="auto"/>
          <w:sz w:val="20"/>
          <w:szCs w:val="20"/>
          <w:u w:val="single"/>
        </w:rPr>
      </w:pPr>
      <w:r w:rsidRPr="00CD1B68">
        <w:rPr>
          <w:rFonts w:ascii="Times New Roman" w:hAnsi="Times New Roman"/>
          <w:b/>
          <w:color w:val="auto"/>
          <w:sz w:val="20"/>
          <w:szCs w:val="20"/>
          <w:u w:val="single"/>
        </w:rPr>
        <w:t>ДЕЙНОСТИ:</w:t>
      </w:r>
    </w:p>
    <w:p w:rsidR="00150838" w:rsidRDefault="003E2766" w:rsidP="00ED1577">
      <w:pPr>
        <w:pStyle w:val="Default"/>
        <w:jc w:val="both"/>
        <w:rPr>
          <w:color w:val="auto"/>
          <w:sz w:val="20"/>
          <w:szCs w:val="20"/>
          <w:lang w:val="bg-BG"/>
        </w:rPr>
      </w:pPr>
      <w:r w:rsidRPr="00CD1B68">
        <w:rPr>
          <w:color w:val="auto"/>
          <w:sz w:val="20"/>
          <w:szCs w:val="20"/>
          <w:lang w:val="bg-BG"/>
        </w:rPr>
        <w:t xml:space="preserve">       </w:t>
      </w:r>
    </w:p>
    <w:p w:rsidR="008C480D" w:rsidRPr="00CD1B68" w:rsidRDefault="008C480D" w:rsidP="00ED1577">
      <w:pPr>
        <w:pStyle w:val="Default"/>
        <w:jc w:val="both"/>
        <w:rPr>
          <w:color w:val="auto"/>
          <w:sz w:val="20"/>
          <w:szCs w:val="20"/>
          <w:lang w:val="bg-BG"/>
        </w:rPr>
      </w:pPr>
      <w:r w:rsidRPr="00CD1B68">
        <w:rPr>
          <w:color w:val="auto"/>
          <w:sz w:val="20"/>
          <w:szCs w:val="20"/>
          <w:lang w:val="bg-BG"/>
        </w:rPr>
        <w:t xml:space="preserve">Основните дейности, които развива читалището, </w:t>
      </w:r>
      <w:r w:rsidR="003E2766" w:rsidRPr="00CD1B68">
        <w:rPr>
          <w:color w:val="auto"/>
          <w:sz w:val="20"/>
          <w:szCs w:val="20"/>
          <w:lang w:val="bg-BG"/>
        </w:rPr>
        <w:t xml:space="preserve"> </w:t>
      </w:r>
      <w:r w:rsidRPr="00CD1B68">
        <w:rPr>
          <w:color w:val="auto"/>
          <w:sz w:val="20"/>
          <w:szCs w:val="20"/>
          <w:lang w:val="bg-BG"/>
        </w:rPr>
        <w:t>са библиотечно-информационна, културно-прос</w:t>
      </w:r>
      <w:r w:rsidR="003E2766" w:rsidRPr="00CD1B68">
        <w:rPr>
          <w:color w:val="auto"/>
          <w:sz w:val="20"/>
          <w:szCs w:val="20"/>
          <w:lang w:val="bg-BG"/>
        </w:rPr>
        <w:t xml:space="preserve">ветна, художествено-творческа и </w:t>
      </w:r>
      <w:r w:rsidRPr="00CD1B68">
        <w:rPr>
          <w:color w:val="auto"/>
          <w:sz w:val="20"/>
          <w:szCs w:val="20"/>
          <w:lang w:val="bg-BG"/>
        </w:rPr>
        <w:t xml:space="preserve">образователна. </w:t>
      </w:r>
    </w:p>
    <w:p w:rsidR="00150838" w:rsidRDefault="00150838" w:rsidP="00ED1577">
      <w:pPr>
        <w:pStyle w:val="Default"/>
        <w:jc w:val="both"/>
        <w:rPr>
          <w:b/>
          <w:bCs/>
          <w:color w:val="auto"/>
          <w:sz w:val="20"/>
          <w:szCs w:val="20"/>
          <w:u w:val="single"/>
          <w:lang w:val="bg-BG"/>
        </w:rPr>
      </w:pPr>
    </w:p>
    <w:p w:rsidR="00150838" w:rsidRDefault="00150838" w:rsidP="00ED1577">
      <w:pPr>
        <w:pStyle w:val="Default"/>
        <w:jc w:val="both"/>
        <w:rPr>
          <w:b/>
          <w:bCs/>
          <w:color w:val="auto"/>
          <w:sz w:val="20"/>
          <w:szCs w:val="20"/>
          <w:u w:val="single"/>
          <w:lang w:val="bg-BG"/>
        </w:rPr>
      </w:pPr>
    </w:p>
    <w:p w:rsidR="00150838" w:rsidRDefault="00150838" w:rsidP="00ED1577">
      <w:pPr>
        <w:pStyle w:val="Default"/>
        <w:jc w:val="both"/>
        <w:rPr>
          <w:b/>
          <w:bCs/>
          <w:color w:val="auto"/>
          <w:sz w:val="20"/>
          <w:szCs w:val="20"/>
          <w:u w:val="single"/>
          <w:lang w:val="bg-BG"/>
        </w:rPr>
      </w:pPr>
    </w:p>
    <w:p w:rsidR="00150838" w:rsidRDefault="00150838" w:rsidP="00ED1577">
      <w:pPr>
        <w:pStyle w:val="Default"/>
        <w:jc w:val="both"/>
        <w:rPr>
          <w:b/>
          <w:bCs/>
          <w:color w:val="auto"/>
          <w:sz w:val="20"/>
          <w:szCs w:val="20"/>
          <w:u w:val="single"/>
          <w:lang w:val="bg-BG"/>
        </w:rPr>
      </w:pPr>
    </w:p>
    <w:p w:rsidR="00150838" w:rsidRDefault="00150838" w:rsidP="00ED1577">
      <w:pPr>
        <w:pStyle w:val="Default"/>
        <w:jc w:val="both"/>
        <w:rPr>
          <w:b/>
          <w:bCs/>
          <w:color w:val="auto"/>
          <w:sz w:val="20"/>
          <w:szCs w:val="20"/>
          <w:u w:val="single"/>
          <w:lang w:val="bg-BG"/>
        </w:rPr>
      </w:pPr>
    </w:p>
    <w:p w:rsidR="00150838" w:rsidRDefault="00150838" w:rsidP="00ED1577">
      <w:pPr>
        <w:pStyle w:val="Default"/>
        <w:jc w:val="both"/>
        <w:rPr>
          <w:b/>
          <w:bCs/>
          <w:color w:val="auto"/>
          <w:sz w:val="20"/>
          <w:szCs w:val="20"/>
          <w:u w:val="single"/>
          <w:lang w:val="bg-BG"/>
        </w:rPr>
      </w:pPr>
    </w:p>
    <w:p w:rsidR="003E2766" w:rsidRPr="00CD1B68" w:rsidRDefault="003E2766" w:rsidP="00ED1577">
      <w:pPr>
        <w:pStyle w:val="Default"/>
        <w:jc w:val="both"/>
        <w:rPr>
          <w:color w:val="auto"/>
          <w:sz w:val="20"/>
          <w:szCs w:val="20"/>
          <w:u w:val="single"/>
          <w:lang w:val="bg-BG"/>
        </w:rPr>
      </w:pPr>
      <w:r w:rsidRPr="00CD1B68">
        <w:rPr>
          <w:b/>
          <w:bCs/>
          <w:color w:val="auto"/>
          <w:sz w:val="20"/>
          <w:szCs w:val="20"/>
          <w:u w:val="single"/>
          <w:lang w:val="bg-BG"/>
        </w:rPr>
        <w:t>ОБЩА  ИНФОРМАЦИЯ</w:t>
      </w:r>
      <w:r w:rsidR="008C480D" w:rsidRPr="00CD1B68">
        <w:rPr>
          <w:bCs/>
          <w:color w:val="auto"/>
          <w:sz w:val="20"/>
          <w:szCs w:val="20"/>
          <w:u w:val="single"/>
          <w:lang w:val="bg-BG"/>
        </w:rPr>
        <w:t xml:space="preserve"> </w:t>
      </w:r>
      <w:r w:rsidR="008C480D" w:rsidRPr="00CD1B68">
        <w:rPr>
          <w:color w:val="auto"/>
          <w:sz w:val="20"/>
          <w:szCs w:val="20"/>
          <w:u w:val="single"/>
          <w:lang w:val="bg-BG"/>
        </w:rPr>
        <w:t xml:space="preserve"> </w:t>
      </w:r>
    </w:p>
    <w:p w:rsidR="008C480D" w:rsidRPr="00CD1B68" w:rsidRDefault="008C480D" w:rsidP="00ED1577">
      <w:pPr>
        <w:pStyle w:val="Default"/>
        <w:jc w:val="both"/>
        <w:rPr>
          <w:color w:val="auto"/>
          <w:sz w:val="20"/>
          <w:szCs w:val="20"/>
          <w:lang w:val="bg-BG"/>
        </w:rPr>
      </w:pPr>
      <w:r w:rsidRPr="00CD1B68">
        <w:rPr>
          <w:color w:val="auto"/>
          <w:sz w:val="20"/>
          <w:szCs w:val="20"/>
          <w:lang w:val="bg-BG"/>
        </w:rPr>
        <w:t>Библиотеката при читалището е разположе</w:t>
      </w:r>
      <w:r w:rsidR="006E1F42" w:rsidRPr="00CD1B68">
        <w:rPr>
          <w:color w:val="auto"/>
          <w:sz w:val="20"/>
          <w:szCs w:val="20"/>
          <w:lang w:val="bg-BG"/>
        </w:rPr>
        <w:t>на в сградата на кметството и се</w:t>
      </w:r>
      <w:r w:rsidRPr="00CD1B68">
        <w:rPr>
          <w:color w:val="auto"/>
          <w:sz w:val="20"/>
          <w:szCs w:val="20"/>
          <w:lang w:val="bg-BG"/>
        </w:rPr>
        <w:t xml:space="preserve"> ползва безвъзмездно. Разполагаме със стая за библиотекаря и зала за компютри. За читалня , репетиции и тържества ползваме салона на кметството. </w:t>
      </w:r>
    </w:p>
    <w:p w:rsidR="008C480D" w:rsidRPr="00CD1B68" w:rsidRDefault="008C480D" w:rsidP="00ED1577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CD1B68">
        <w:rPr>
          <w:rFonts w:ascii="Times New Roman" w:hAnsi="Times New Roman" w:cs="Times New Roman"/>
          <w:color w:val="auto"/>
          <w:sz w:val="20"/>
          <w:szCs w:val="20"/>
        </w:rPr>
        <w:t xml:space="preserve">       Цялата библиотечна дейност се координира от един библиотекар изпълняващ и  длъжността секретар. </w:t>
      </w:r>
    </w:p>
    <w:p w:rsidR="00CD1B68" w:rsidRDefault="00CD1B68" w:rsidP="00ED1577">
      <w:pPr>
        <w:ind w:left="0" w:firstLine="0"/>
        <w:rPr>
          <w:rFonts w:ascii="Times New Roman" w:hAnsi="Times New Roman"/>
          <w:b/>
          <w:color w:val="auto"/>
          <w:sz w:val="20"/>
          <w:szCs w:val="20"/>
          <w:u w:val="single"/>
        </w:rPr>
      </w:pPr>
    </w:p>
    <w:p w:rsidR="00150838" w:rsidRDefault="00150838" w:rsidP="00ED1577">
      <w:pPr>
        <w:ind w:left="0" w:firstLine="0"/>
        <w:rPr>
          <w:rFonts w:ascii="Times New Roman" w:hAnsi="Times New Roman"/>
          <w:b/>
          <w:color w:val="auto"/>
          <w:sz w:val="20"/>
          <w:szCs w:val="20"/>
          <w:u w:val="single"/>
        </w:rPr>
      </w:pPr>
    </w:p>
    <w:p w:rsidR="008C480D" w:rsidRPr="00CD1B68" w:rsidRDefault="008C480D" w:rsidP="00ED1577">
      <w:pPr>
        <w:ind w:left="0" w:firstLine="0"/>
        <w:rPr>
          <w:rFonts w:ascii="Times New Roman" w:hAnsi="Times New Roman"/>
          <w:b/>
          <w:color w:val="auto"/>
          <w:sz w:val="20"/>
          <w:szCs w:val="20"/>
          <w:u w:val="single"/>
        </w:rPr>
      </w:pPr>
      <w:r w:rsidRPr="00CD1B68">
        <w:rPr>
          <w:rFonts w:ascii="Times New Roman" w:hAnsi="Times New Roman"/>
          <w:b/>
          <w:color w:val="auto"/>
          <w:sz w:val="20"/>
          <w:szCs w:val="20"/>
          <w:u w:val="single"/>
        </w:rPr>
        <w:t>Библиотечна и информационна дейност</w:t>
      </w:r>
    </w:p>
    <w:p w:rsidR="00150838" w:rsidRDefault="00150838" w:rsidP="00ED1577">
      <w:pPr>
        <w:rPr>
          <w:rFonts w:ascii="Times New Roman" w:hAnsi="Times New Roman"/>
          <w:color w:val="auto"/>
          <w:sz w:val="20"/>
          <w:szCs w:val="20"/>
        </w:rPr>
      </w:pPr>
    </w:p>
    <w:p w:rsidR="008C480D" w:rsidRPr="00CD1B68" w:rsidRDefault="008C480D" w:rsidP="00ED1577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CD1B68">
        <w:rPr>
          <w:rFonts w:ascii="Times New Roman" w:hAnsi="Times New Roman"/>
          <w:color w:val="auto"/>
          <w:sz w:val="20"/>
          <w:szCs w:val="20"/>
        </w:rPr>
        <w:t>Библиотеката разполага с 3 320 тома библиотечен фонд, който е пол</w:t>
      </w:r>
      <w:r w:rsidR="007A101F" w:rsidRPr="00CD1B68">
        <w:rPr>
          <w:rFonts w:ascii="Times New Roman" w:hAnsi="Times New Roman"/>
          <w:color w:val="auto"/>
          <w:sz w:val="20"/>
          <w:szCs w:val="20"/>
        </w:rPr>
        <w:t>зван през 2019 г.от 83</w:t>
      </w:r>
      <w:r w:rsidR="003E2766" w:rsidRPr="00CD1B68">
        <w:rPr>
          <w:rFonts w:ascii="Times New Roman" w:hAnsi="Times New Roman"/>
          <w:color w:val="auto"/>
          <w:sz w:val="20"/>
          <w:szCs w:val="20"/>
        </w:rPr>
        <w:t xml:space="preserve"> читатели.</w:t>
      </w:r>
      <w:r w:rsidRPr="00CD1B68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3E2766" w:rsidRPr="00CD1B68">
        <w:rPr>
          <w:rFonts w:ascii="Times New Roman" w:hAnsi="Times New Roman"/>
          <w:color w:val="auto"/>
          <w:sz w:val="20"/>
          <w:szCs w:val="20"/>
        </w:rPr>
        <w:t>П</w:t>
      </w:r>
      <w:r w:rsidRPr="00CD1B68">
        <w:rPr>
          <w:rFonts w:ascii="Times New Roman" w:hAnsi="Times New Roman"/>
          <w:color w:val="auto"/>
          <w:sz w:val="20"/>
          <w:szCs w:val="20"/>
        </w:rPr>
        <w:t>отребители</w:t>
      </w:r>
      <w:r w:rsidR="003E2766" w:rsidRPr="00CD1B68">
        <w:rPr>
          <w:rFonts w:ascii="Times New Roman" w:hAnsi="Times New Roman"/>
          <w:color w:val="auto"/>
          <w:sz w:val="20"/>
          <w:szCs w:val="20"/>
        </w:rPr>
        <w:t>те в залата з</w:t>
      </w:r>
      <w:r w:rsidRPr="00CD1B68">
        <w:rPr>
          <w:rFonts w:ascii="Times New Roman" w:hAnsi="Times New Roman"/>
          <w:color w:val="auto"/>
          <w:sz w:val="20"/>
          <w:szCs w:val="20"/>
        </w:rPr>
        <w:t>а компютрите</w:t>
      </w:r>
      <w:r w:rsidR="007A101F" w:rsidRPr="00CD1B68">
        <w:rPr>
          <w:rFonts w:ascii="Times New Roman" w:hAnsi="Times New Roman"/>
          <w:color w:val="auto"/>
          <w:sz w:val="20"/>
          <w:szCs w:val="20"/>
        </w:rPr>
        <w:t xml:space="preserve"> са 151</w:t>
      </w:r>
      <w:r w:rsidR="006E1F42" w:rsidRPr="00CD1B68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3E2766" w:rsidRPr="00CD1B68">
        <w:rPr>
          <w:rFonts w:ascii="Times New Roman" w:hAnsi="Times New Roman"/>
          <w:color w:val="auto"/>
          <w:sz w:val="20"/>
          <w:szCs w:val="20"/>
        </w:rPr>
        <w:t>броя</w:t>
      </w:r>
      <w:r w:rsidR="00F20057" w:rsidRPr="00CD1B68">
        <w:rPr>
          <w:rFonts w:ascii="Times New Roman" w:hAnsi="Times New Roman"/>
          <w:color w:val="auto"/>
          <w:sz w:val="20"/>
          <w:szCs w:val="20"/>
        </w:rPr>
        <w:t xml:space="preserve"> или библиотека и зала общо 234,</w:t>
      </w:r>
      <w:r w:rsidRPr="00CD1B68">
        <w:rPr>
          <w:rFonts w:ascii="Times New Roman" w:hAnsi="Times New Roman"/>
          <w:color w:val="auto"/>
          <w:sz w:val="20"/>
          <w:szCs w:val="20"/>
        </w:rPr>
        <w:t xml:space="preserve"> а посещения за годината в</w:t>
      </w:r>
      <w:r w:rsidR="007A101F" w:rsidRPr="00CD1B68">
        <w:rPr>
          <w:rFonts w:ascii="Times New Roman" w:hAnsi="Times New Roman"/>
          <w:color w:val="auto"/>
          <w:sz w:val="20"/>
          <w:szCs w:val="20"/>
        </w:rPr>
        <w:t xml:space="preserve"> зала</w:t>
      </w:r>
      <w:r w:rsidR="00645267" w:rsidRPr="00CD1B68">
        <w:rPr>
          <w:rFonts w:ascii="Times New Roman" w:hAnsi="Times New Roman"/>
          <w:color w:val="auto"/>
          <w:sz w:val="20"/>
          <w:szCs w:val="20"/>
        </w:rPr>
        <w:t>,</w:t>
      </w:r>
      <w:r w:rsidR="007A101F" w:rsidRPr="00CD1B68">
        <w:rPr>
          <w:rFonts w:ascii="Times New Roman" w:hAnsi="Times New Roman"/>
          <w:color w:val="auto"/>
          <w:sz w:val="20"/>
          <w:szCs w:val="20"/>
        </w:rPr>
        <w:t xml:space="preserve"> за дома и читалня са 3396. </w:t>
      </w:r>
      <w:r w:rsidRPr="00CD1B68">
        <w:rPr>
          <w:rFonts w:ascii="Times New Roman" w:hAnsi="Times New Roman"/>
          <w:color w:val="auto"/>
          <w:sz w:val="20"/>
          <w:szCs w:val="20"/>
        </w:rPr>
        <w:t xml:space="preserve"> г.,</w:t>
      </w:r>
      <w:r w:rsidR="00142376" w:rsidRPr="00CD1B68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CD1B68">
        <w:rPr>
          <w:rFonts w:ascii="Times New Roman" w:hAnsi="Times New Roman"/>
          <w:color w:val="auto"/>
          <w:sz w:val="20"/>
          <w:szCs w:val="20"/>
        </w:rPr>
        <w:t xml:space="preserve"> потребителите ползват повече </w:t>
      </w:r>
      <w:r w:rsidR="006E1F42" w:rsidRPr="00CD1B68">
        <w:rPr>
          <w:rFonts w:ascii="Times New Roman" w:hAnsi="Times New Roman"/>
          <w:color w:val="auto"/>
          <w:sz w:val="20"/>
          <w:szCs w:val="20"/>
        </w:rPr>
        <w:t xml:space="preserve">компютърната зала. </w:t>
      </w:r>
      <w:r w:rsidRPr="00CD1B68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CD1B68">
        <w:rPr>
          <w:color w:val="auto"/>
          <w:sz w:val="20"/>
          <w:szCs w:val="20"/>
        </w:rPr>
        <w:t xml:space="preserve">С  </w:t>
      </w:r>
      <w:r w:rsidRPr="00CD1B68">
        <w:rPr>
          <w:rFonts w:ascii="Times New Roman" w:hAnsi="Times New Roman" w:cs="Times New Roman"/>
          <w:color w:val="auto"/>
          <w:sz w:val="20"/>
          <w:szCs w:val="20"/>
        </w:rPr>
        <w:t>новите  книги</w:t>
      </w:r>
      <w:r w:rsidR="006E1F42" w:rsidRPr="00CD1B68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CD1B68">
        <w:rPr>
          <w:rFonts w:ascii="Times New Roman" w:hAnsi="Times New Roman" w:cs="Times New Roman"/>
          <w:color w:val="auto"/>
          <w:sz w:val="20"/>
          <w:szCs w:val="20"/>
        </w:rPr>
        <w:t xml:space="preserve">  от доказан</w:t>
      </w:r>
      <w:r w:rsidR="00A34E03" w:rsidRPr="00CD1B68">
        <w:rPr>
          <w:rFonts w:ascii="Times New Roman" w:hAnsi="Times New Roman" w:cs="Times New Roman"/>
          <w:color w:val="auto"/>
          <w:sz w:val="20"/>
          <w:szCs w:val="20"/>
        </w:rPr>
        <w:t xml:space="preserve">и  български  и  чужди автори  </w:t>
      </w:r>
      <w:r w:rsidRPr="00CD1B6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34E03" w:rsidRPr="00CD1B68">
        <w:rPr>
          <w:rFonts w:ascii="Times New Roman" w:hAnsi="Times New Roman" w:cs="Times New Roman"/>
          <w:color w:val="auto"/>
          <w:sz w:val="20"/>
          <w:szCs w:val="20"/>
        </w:rPr>
        <w:t>/</w:t>
      </w:r>
      <w:r w:rsidRPr="00CD1B68">
        <w:rPr>
          <w:rFonts w:ascii="Times New Roman" w:hAnsi="Times New Roman" w:cs="Times New Roman"/>
          <w:color w:val="auto"/>
          <w:sz w:val="20"/>
          <w:szCs w:val="20"/>
        </w:rPr>
        <w:t>много   от които съвременни поети и писатели/</w:t>
      </w:r>
      <w:r w:rsidR="006E1F42" w:rsidRPr="00CD1B68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CD1B68">
        <w:rPr>
          <w:rFonts w:ascii="Times New Roman" w:hAnsi="Times New Roman" w:cs="Times New Roman"/>
          <w:color w:val="auto"/>
          <w:sz w:val="20"/>
          <w:szCs w:val="20"/>
        </w:rPr>
        <w:t>се стрем</w:t>
      </w:r>
      <w:r w:rsidR="00A34E03" w:rsidRPr="00CD1B68">
        <w:rPr>
          <w:rFonts w:ascii="Times New Roman" w:hAnsi="Times New Roman" w:cs="Times New Roman"/>
          <w:color w:val="auto"/>
          <w:sz w:val="20"/>
          <w:szCs w:val="20"/>
        </w:rPr>
        <w:t xml:space="preserve">им да увеличим  посещаемостта </w:t>
      </w:r>
      <w:r w:rsidRPr="00CD1B68">
        <w:rPr>
          <w:rFonts w:ascii="Times New Roman" w:hAnsi="Times New Roman" w:cs="Times New Roman"/>
          <w:color w:val="auto"/>
          <w:sz w:val="20"/>
          <w:szCs w:val="20"/>
        </w:rPr>
        <w:t>в  библиотеката.   Ползата  от  новата  литература  е  огромна. Читателския  интерес нараства,  с  което се  надяваме  да  запазим  интереса към  четенето.       Наред   с   художествената   литература,   посетителите   и читателите в нашето село имат достъп и до техническа и общообразователна такава.</w:t>
      </w:r>
    </w:p>
    <w:p w:rsidR="008C480D" w:rsidRPr="00CD1B68" w:rsidRDefault="008C480D" w:rsidP="00A34E03">
      <w:pPr>
        <w:rPr>
          <w:rFonts w:ascii="Times New Roman" w:hAnsi="Times New Roman"/>
          <w:color w:val="auto"/>
          <w:sz w:val="20"/>
          <w:szCs w:val="20"/>
        </w:rPr>
      </w:pPr>
      <w:r w:rsidRPr="00CD1B68">
        <w:rPr>
          <w:rFonts w:ascii="Times New Roman" w:hAnsi="Times New Roman"/>
          <w:color w:val="auto"/>
          <w:sz w:val="20"/>
          <w:szCs w:val="20"/>
        </w:rPr>
        <w:t xml:space="preserve">      Популяризиране   на  дейността  и фонда  си  библиотекаря   организира:   инициативи    свързани   с    книгата,     културни    мероприятия,     изложби, запознаване на учениците с изискванията, условията и начина за ползване на необходимата литература в библиотеката, работа и с най-малките деца  с цел зараждане на интерес към книгата. </w:t>
      </w:r>
    </w:p>
    <w:p w:rsidR="008C480D" w:rsidRPr="00CD1B68" w:rsidRDefault="007A101F" w:rsidP="00ED1577">
      <w:pPr>
        <w:rPr>
          <w:rFonts w:ascii="Times New Roman" w:hAnsi="Times New Roman" w:cs="Times New Roman"/>
          <w:sz w:val="20"/>
          <w:szCs w:val="20"/>
        </w:rPr>
      </w:pPr>
      <w:r w:rsidRPr="00CD1B68">
        <w:rPr>
          <w:rFonts w:ascii="Times New Roman" w:hAnsi="Times New Roman" w:cs="Times New Roman"/>
          <w:sz w:val="20"/>
          <w:szCs w:val="20"/>
        </w:rPr>
        <w:t>През 2019</w:t>
      </w:r>
      <w:r w:rsidR="0054563A" w:rsidRPr="00CD1B68">
        <w:rPr>
          <w:rFonts w:ascii="Times New Roman" w:hAnsi="Times New Roman" w:cs="Times New Roman"/>
          <w:sz w:val="20"/>
          <w:szCs w:val="20"/>
        </w:rPr>
        <w:t xml:space="preserve"> г. </w:t>
      </w:r>
      <w:r w:rsidR="008C480D" w:rsidRPr="00CD1B68">
        <w:rPr>
          <w:rFonts w:ascii="Times New Roman" w:hAnsi="Times New Roman" w:cs="Times New Roman"/>
          <w:sz w:val="20"/>
          <w:szCs w:val="20"/>
        </w:rPr>
        <w:t xml:space="preserve">Изказваме </w:t>
      </w:r>
      <w:r w:rsidR="008C480D" w:rsidRPr="00CD1B6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C480D" w:rsidRPr="00CD1B68">
        <w:rPr>
          <w:rFonts w:ascii="Times New Roman" w:hAnsi="Times New Roman" w:cs="Times New Roman"/>
          <w:sz w:val="20"/>
          <w:szCs w:val="20"/>
        </w:rPr>
        <w:t xml:space="preserve"> признателност   за щедроста и чувството за благотворителност, която проявиха  „Сороптимист Интернешънъл - клуб Витоша - Илина”</w:t>
      </w:r>
      <w:r w:rsidR="0054563A" w:rsidRPr="00CD1B68">
        <w:rPr>
          <w:rFonts w:ascii="Times New Roman" w:hAnsi="Times New Roman" w:cs="Times New Roman"/>
          <w:sz w:val="20"/>
          <w:szCs w:val="20"/>
        </w:rPr>
        <w:t xml:space="preserve">  София, които ни абонираха за</w:t>
      </w:r>
      <w:r w:rsidR="008C480D" w:rsidRPr="00CD1B68">
        <w:rPr>
          <w:rFonts w:ascii="Times New Roman" w:hAnsi="Times New Roman" w:cs="Times New Roman"/>
          <w:sz w:val="20"/>
          <w:szCs w:val="20"/>
        </w:rPr>
        <w:t xml:space="preserve"> перио</w:t>
      </w:r>
      <w:r w:rsidR="0054563A" w:rsidRPr="00CD1B68">
        <w:rPr>
          <w:rFonts w:ascii="Times New Roman" w:hAnsi="Times New Roman" w:cs="Times New Roman"/>
          <w:sz w:val="20"/>
          <w:szCs w:val="20"/>
        </w:rPr>
        <w:t>дични издания  „Държавен вестник</w:t>
      </w:r>
      <w:r w:rsidR="008C480D" w:rsidRPr="00CD1B68">
        <w:rPr>
          <w:rFonts w:ascii="Times New Roman" w:hAnsi="Times New Roman" w:cs="Times New Roman"/>
          <w:sz w:val="20"/>
          <w:szCs w:val="20"/>
        </w:rPr>
        <w:t>”</w:t>
      </w:r>
      <w:r w:rsidR="0054563A" w:rsidRPr="00CD1B68">
        <w:rPr>
          <w:rFonts w:ascii="Times New Roman" w:hAnsi="Times New Roman" w:cs="Times New Roman"/>
          <w:sz w:val="20"/>
          <w:szCs w:val="20"/>
        </w:rPr>
        <w:t>, „Всичко за семейството” и „Хоби фермер”</w:t>
      </w:r>
      <w:r w:rsidR="008C480D" w:rsidRPr="00CD1B68">
        <w:rPr>
          <w:rFonts w:ascii="Times New Roman" w:hAnsi="Times New Roman" w:cs="Times New Roman"/>
          <w:sz w:val="20"/>
          <w:szCs w:val="20"/>
        </w:rPr>
        <w:t>.</w:t>
      </w:r>
    </w:p>
    <w:p w:rsidR="008C480D" w:rsidRPr="00CD1B68" w:rsidRDefault="008C480D" w:rsidP="00ED1577">
      <w:pPr>
        <w:rPr>
          <w:rFonts w:ascii="Times New Roman" w:hAnsi="Times New Roman" w:cs="Times New Roman"/>
          <w:sz w:val="20"/>
          <w:szCs w:val="20"/>
        </w:rPr>
      </w:pPr>
      <w:r w:rsidRPr="00CD1B68">
        <w:rPr>
          <w:rFonts w:ascii="Times New Roman" w:hAnsi="Times New Roman" w:cs="Times New Roman"/>
          <w:sz w:val="20"/>
          <w:szCs w:val="20"/>
        </w:rPr>
        <w:t xml:space="preserve">                Качеството на библиотечно-информационното обслужване зависи от обогатяването, организацията и управлението на библиотечните фондове, а от своя  страна  качеството  на  фонда  е  в  пряка връзка с читателските търсения, потребности,  интереси  и наличните  финансови  средства.    Библиотеката ни продължава  да работи с Фондация „Глобални библиотеки – България”.      Тя предлага  </w:t>
      </w:r>
      <w:r w:rsidR="006E1F42" w:rsidRPr="00CD1B68">
        <w:rPr>
          <w:rFonts w:ascii="Times New Roman" w:hAnsi="Times New Roman" w:cs="Times New Roman"/>
          <w:sz w:val="20"/>
          <w:szCs w:val="20"/>
        </w:rPr>
        <w:t>информация</w:t>
      </w:r>
      <w:r w:rsidRPr="00CD1B68">
        <w:rPr>
          <w:rFonts w:ascii="Times New Roman" w:hAnsi="Times New Roman" w:cs="Times New Roman"/>
          <w:sz w:val="20"/>
          <w:szCs w:val="20"/>
        </w:rPr>
        <w:t xml:space="preserve"> извън книгите.  В нея се изработват  програми за културни  събития, подготвят се мултимедийни презентации, провеждат се индивидуални обучения и консултации, изготвят се справки, отчети, изпраща се информация до различни обществени организации.</w:t>
      </w:r>
    </w:p>
    <w:p w:rsidR="00150838" w:rsidRDefault="00150838" w:rsidP="00ED1577">
      <w:pPr>
        <w:spacing w:after="14" w:line="244" w:lineRule="auto"/>
        <w:ind w:left="0" w:firstLine="0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</w:p>
    <w:p w:rsidR="00150838" w:rsidRDefault="00150838" w:rsidP="00ED1577">
      <w:pPr>
        <w:spacing w:after="14" w:line="244" w:lineRule="auto"/>
        <w:ind w:left="0" w:firstLine="0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</w:p>
    <w:p w:rsidR="008C480D" w:rsidRPr="00CD1B68" w:rsidRDefault="00645267" w:rsidP="00ED1577">
      <w:pPr>
        <w:spacing w:after="14" w:line="244" w:lineRule="auto"/>
        <w:ind w:left="0" w:firstLine="0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 w:rsidRPr="00CD1B68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КУЛТУРНА</w:t>
      </w:r>
      <w:r w:rsidR="008C480D" w:rsidRPr="00CD1B68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 ДЕЙНОСТ  НА  БИБЛИОТЕКА  И  ЧИТАЛИЩЕ</w:t>
      </w:r>
    </w:p>
    <w:p w:rsidR="00150838" w:rsidRDefault="00150838" w:rsidP="00ED1577">
      <w:pPr>
        <w:spacing w:after="26"/>
        <w:ind w:left="-15" w:right="0" w:firstLine="360"/>
        <w:rPr>
          <w:rFonts w:ascii="Times New Roman" w:hAnsi="Times New Roman" w:cs="Times New Roman"/>
          <w:color w:val="auto"/>
          <w:sz w:val="20"/>
          <w:szCs w:val="20"/>
        </w:rPr>
      </w:pPr>
    </w:p>
    <w:p w:rsidR="008C480D" w:rsidRPr="00CD1B68" w:rsidRDefault="0054563A" w:rsidP="00ED1577">
      <w:pPr>
        <w:spacing w:after="26"/>
        <w:ind w:left="-15" w:right="0" w:firstLine="360"/>
        <w:rPr>
          <w:rFonts w:ascii="Times New Roman" w:hAnsi="Times New Roman" w:cs="Times New Roman"/>
          <w:color w:val="auto"/>
          <w:sz w:val="20"/>
          <w:szCs w:val="20"/>
        </w:rPr>
      </w:pPr>
      <w:r w:rsidRPr="00CD1B68">
        <w:rPr>
          <w:rFonts w:ascii="Times New Roman" w:hAnsi="Times New Roman" w:cs="Times New Roman"/>
          <w:color w:val="auto"/>
          <w:sz w:val="20"/>
          <w:szCs w:val="20"/>
        </w:rPr>
        <w:t>И през 2019</w:t>
      </w:r>
      <w:r w:rsidR="008C480D" w:rsidRPr="00CD1B68">
        <w:rPr>
          <w:rFonts w:ascii="Times New Roman" w:hAnsi="Times New Roman" w:cs="Times New Roman"/>
          <w:color w:val="auto"/>
          <w:sz w:val="20"/>
          <w:szCs w:val="20"/>
        </w:rPr>
        <w:t xml:space="preserve"> г. са проведени над 25 културни и образователни събития, сред тях са: обучения по Информационни и комуникационни технологии ( ИКТ ) за младежи и възрастни, литературни и краеведски четения, пре</w:t>
      </w:r>
      <w:r w:rsidR="006E1F42" w:rsidRPr="00CD1B68">
        <w:rPr>
          <w:rFonts w:ascii="Times New Roman" w:hAnsi="Times New Roman" w:cs="Times New Roman"/>
          <w:color w:val="auto"/>
          <w:sz w:val="20"/>
          <w:szCs w:val="20"/>
        </w:rPr>
        <w:t>зентации, изложби на рисунки,  Б</w:t>
      </w:r>
      <w:r w:rsidRPr="00CD1B68">
        <w:rPr>
          <w:rFonts w:ascii="Times New Roman" w:hAnsi="Times New Roman" w:cs="Times New Roman"/>
          <w:color w:val="auto"/>
          <w:sz w:val="20"/>
          <w:szCs w:val="20"/>
        </w:rPr>
        <w:t>абин ден, 146</w:t>
      </w:r>
      <w:r w:rsidR="008C480D" w:rsidRPr="00CD1B68">
        <w:rPr>
          <w:rFonts w:ascii="Times New Roman" w:hAnsi="Times New Roman" w:cs="Times New Roman"/>
          <w:color w:val="auto"/>
          <w:sz w:val="20"/>
          <w:szCs w:val="20"/>
        </w:rPr>
        <w:t xml:space="preserve"> години от обесването на Васил Левски, празник на лозаря и винаря „Трифон Зарезан”, 1 март, трети март, Лазарица, Цветница, Великден, 24 май-празника на българската просвета и  култура  и всички мероприятия включ</w:t>
      </w:r>
      <w:r w:rsidRPr="00CD1B68">
        <w:rPr>
          <w:rFonts w:ascii="Times New Roman" w:hAnsi="Times New Roman" w:cs="Times New Roman"/>
          <w:color w:val="auto"/>
          <w:sz w:val="20"/>
          <w:szCs w:val="20"/>
        </w:rPr>
        <w:t>ени в културния календар за 2019</w:t>
      </w:r>
      <w:r w:rsidR="008C480D" w:rsidRPr="00CD1B68">
        <w:rPr>
          <w:rFonts w:ascii="Times New Roman" w:hAnsi="Times New Roman" w:cs="Times New Roman"/>
          <w:color w:val="auto"/>
          <w:sz w:val="20"/>
          <w:szCs w:val="20"/>
        </w:rPr>
        <w:t xml:space="preserve"> г., като за всички проведени мероприятия имаме снимков материал. За след  отчетния доклад за дейността на читалището имаме подготвена презентация със снимки и кратки клипчета от пр</w:t>
      </w:r>
      <w:r w:rsidRPr="00CD1B68">
        <w:rPr>
          <w:rFonts w:ascii="Times New Roman" w:hAnsi="Times New Roman" w:cs="Times New Roman"/>
          <w:color w:val="auto"/>
          <w:sz w:val="20"/>
          <w:szCs w:val="20"/>
        </w:rPr>
        <w:t>оведените  мероприятия през 2019</w:t>
      </w:r>
      <w:r w:rsidR="008C480D" w:rsidRPr="00CD1B68">
        <w:rPr>
          <w:rFonts w:ascii="Times New Roman" w:hAnsi="Times New Roman" w:cs="Times New Roman"/>
          <w:color w:val="auto"/>
          <w:sz w:val="20"/>
          <w:szCs w:val="20"/>
        </w:rPr>
        <w:t xml:space="preserve"> г.</w:t>
      </w:r>
    </w:p>
    <w:p w:rsidR="008C480D" w:rsidRPr="00CD1B68" w:rsidRDefault="008C480D" w:rsidP="00223A66">
      <w:pPr>
        <w:ind w:right="0"/>
        <w:rPr>
          <w:rFonts w:ascii="Times New Roman" w:hAnsi="Times New Roman" w:cs="Times New Roman"/>
          <w:snapToGrid w:val="0"/>
          <w:color w:val="auto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</w:pPr>
      <w:r w:rsidRPr="00CD1B68">
        <w:rPr>
          <w:rFonts w:ascii="Times New Roman" w:hAnsi="Times New Roman" w:cs="Times New Roman"/>
          <w:color w:val="auto"/>
          <w:sz w:val="20"/>
          <w:szCs w:val="20"/>
        </w:rPr>
        <w:t>Основните документи за дейността на читалището са съобразени със Закона за обществените библиотеки  и други нормативни документи. В длъжностната характеристика, в инструкции, заповеди и планове са делегирани правомощия и отговорности на работещата в читалището за изпълнение на преките и задължения. Читалището е администратор на лични данн</w:t>
      </w:r>
      <w:r w:rsidR="00A34E03" w:rsidRPr="00CD1B68">
        <w:rPr>
          <w:rFonts w:ascii="Times New Roman" w:hAnsi="Times New Roman" w:cs="Times New Roman"/>
          <w:color w:val="auto"/>
          <w:sz w:val="20"/>
          <w:szCs w:val="20"/>
        </w:rPr>
        <w:t xml:space="preserve">и. </w:t>
      </w:r>
      <w:r w:rsidRPr="00CD1B68">
        <w:rPr>
          <w:rFonts w:ascii="Times New Roman" w:hAnsi="Times New Roman" w:cs="Times New Roman"/>
          <w:color w:val="auto"/>
          <w:sz w:val="20"/>
          <w:szCs w:val="20"/>
        </w:rPr>
        <w:t>Дейността на читалището се осъществява с подкрепата на читалищното настоятелство. З</w:t>
      </w:r>
      <w:r w:rsidR="00746D76" w:rsidRPr="00CD1B68">
        <w:rPr>
          <w:rFonts w:ascii="Times New Roman" w:hAnsi="Times New Roman" w:cs="Times New Roman"/>
          <w:color w:val="auto"/>
          <w:sz w:val="20"/>
          <w:szCs w:val="20"/>
        </w:rPr>
        <w:t>а</w:t>
      </w:r>
      <w:r w:rsidR="00FD0F9B" w:rsidRPr="00CD1B68">
        <w:rPr>
          <w:rFonts w:ascii="Times New Roman" w:hAnsi="Times New Roman" w:cs="Times New Roman"/>
          <w:color w:val="auto"/>
          <w:sz w:val="20"/>
          <w:szCs w:val="20"/>
        </w:rPr>
        <w:t xml:space="preserve"> отчетния период са проведени  5 броя</w:t>
      </w:r>
      <w:r w:rsidRPr="00CD1B68">
        <w:rPr>
          <w:rFonts w:ascii="Times New Roman" w:hAnsi="Times New Roman" w:cs="Times New Roman"/>
          <w:color w:val="auto"/>
          <w:sz w:val="20"/>
          <w:szCs w:val="20"/>
        </w:rPr>
        <w:t xml:space="preserve"> заседания.</w:t>
      </w:r>
    </w:p>
    <w:p w:rsidR="00E751B9" w:rsidRPr="00CD1B68" w:rsidRDefault="008C480D" w:rsidP="00ED1577">
      <w:pPr>
        <w:ind w:left="0" w:right="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CD1B68">
        <w:rPr>
          <w:rFonts w:ascii="Times New Roman" w:hAnsi="Times New Roman" w:cs="Times New Roman"/>
          <w:color w:val="auto"/>
          <w:sz w:val="20"/>
          <w:szCs w:val="20"/>
        </w:rPr>
        <w:t xml:space="preserve">                Читалището се утвърждава като обществено-значима институция със собствен принос в полза на гражданите.</w:t>
      </w:r>
    </w:p>
    <w:p w:rsidR="00150838" w:rsidRDefault="00150838" w:rsidP="00E751B9">
      <w:pPr>
        <w:pStyle w:val="Default"/>
        <w:jc w:val="both"/>
        <w:rPr>
          <w:b/>
          <w:color w:val="auto"/>
          <w:sz w:val="20"/>
          <w:szCs w:val="20"/>
          <w:u w:val="single"/>
          <w:lang w:val="bg-BG"/>
        </w:rPr>
      </w:pPr>
    </w:p>
    <w:p w:rsidR="00150838" w:rsidRDefault="00150838" w:rsidP="00E751B9">
      <w:pPr>
        <w:pStyle w:val="Default"/>
        <w:jc w:val="both"/>
        <w:rPr>
          <w:b/>
          <w:color w:val="auto"/>
          <w:sz w:val="20"/>
          <w:szCs w:val="20"/>
          <w:u w:val="single"/>
          <w:lang w:val="bg-BG"/>
        </w:rPr>
      </w:pPr>
    </w:p>
    <w:p w:rsidR="00150838" w:rsidRDefault="00150838" w:rsidP="00E751B9">
      <w:pPr>
        <w:pStyle w:val="Default"/>
        <w:jc w:val="both"/>
        <w:rPr>
          <w:b/>
          <w:color w:val="auto"/>
          <w:sz w:val="20"/>
          <w:szCs w:val="20"/>
          <w:u w:val="single"/>
          <w:lang w:val="bg-BG"/>
        </w:rPr>
      </w:pPr>
    </w:p>
    <w:p w:rsidR="00150838" w:rsidRDefault="00150838" w:rsidP="00E751B9">
      <w:pPr>
        <w:pStyle w:val="Default"/>
        <w:jc w:val="both"/>
        <w:rPr>
          <w:b/>
          <w:color w:val="auto"/>
          <w:sz w:val="20"/>
          <w:szCs w:val="20"/>
          <w:u w:val="single"/>
          <w:lang w:val="bg-BG"/>
        </w:rPr>
      </w:pPr>
    </w:p>
    <w:p w:rsidR="00150838" w:rsidRDefault="00150838" w:rsidP="00E751B9">
      <w:pPr>
        <w:pStyle w:val="Default"/>
        <w:jc w:val="both"/>
        <w:rPr>
          <w:b/>
          <w:color w:val="auto"/>
          <w:sz w:val="20"/>
          <w:szCs w:val="20"/>
          <w:u w:val="single"/>
          <w:lang w:val="bg-BG"/>
        </w:rPr>
      </w:pPr>
    </w:p>
    <w:p w:rsidR="00150838" w:rsidRDefault="00150838" w:rsidP="00E751B9">
      <w:pPr>
        <w:pStyle w:val="Default"/>
        <w:jc w:val="both"/>
        <w:rPr>
          <w:b/>
          <w:color w:val="auto"/>
          <w:sz w:val="20"/>
          <w:szCs w:val="20"/>
          <w:u w:val="single"/>
          <w:lang w:val="bg-BG"/>
        </w:rPr>
      </w:pPr>
    </w:p>
    <w:p w:rsidR="00150838" w:rsidRDefault="00150838" w:rsidP="00E751B9">
      <w:pPr>
        <w:pStyle w:val="Default"/>
        <w:jc w:val="both"/>
        <w:rPr>
          <w:b/>
          <w:color w:val="auto"/>
          <w:sz w:val="20"/>
          <w:szCs w:val="20"/>
          <w:u w:val="single"/>
          <w:lang w:val="bg-BG"/>
        </w:rPr>
      </w:pPr>
    </w:p>
    <w:p w:rsidR="00150838" w:rsidRDefault="00150838" w:rsidP="00E751B9">
      <w:pPr>
        <w:pStyle w:val="Default"/>
        <w:jc w:val="both"/>
        <w:rPr>
          <w:b/>
          <w:color w:val="auto"/>
          <w:sz w:val="20"/>
          <w:szCs w:val="20"/>
          <w:u w:val="single"/>
          <w:lang w:val="bg-BG"/>
        </w:rPr>
      </w:pPr>
    </w:p>
    <w:p w:rsidR="00150838" w:rsidRDefault="00150838" w:rsidP="00E751B9">
      <w:pPr>
        <w:pStyle w:val="Default"/>
        <w:jc w:val="both"/>
        <w:rPr>
          <w:b/>
          <w:color w:val="auto"/>
          <w:sz w:val="20"/>
          <w:szCs w:val="20"/>
          <w:u w:val="single"/>
          <w:lang w:val="bg-BG"/>
        </w:rPr>
      </w:pPr>
    </w:p>
    <w:p w:rsidR="00150838" w:rsidRDefault="00150838" w:rsidP="00E751B9">
      <w:pPr>
        <w:pStyle w:val="Default"/>
        <w:jc w:val="both"/>
        <w:rPr>
          <w:b/>
          <w:color w:val="auto"/>
          <w:sz w:val="20"/>
          <w:szCs w:val="20"/>
          <w:u w:val="single"/>
          <w:lang w:val="bg-BG"/>
        </w:rPr>
      </w:pPr>
    </w:p>
    <w:p w:rsidR="00150838" w:rsidRDefault="00150838" w:rsidP="00E751B9">
      <w:pPr>
        <w:pStyle w:val="Default"/>
        <w:jc w:val="both"/>
        <w:rPr>
          <w:b/>
          <w:color w:val="auto"/>
          <w:sz w:val="20"/>
          <w:szCs w:val="20"/>
          <w:u w:val="single"/>
          <w:lang w:val="bg-BG"/>
        </w:rPr>
      </w:pPr>
    </w:p>
    <w:p w:rsidR="00E751B9" w:rsidRDefault="00E751B9" w:rsidP="00E751B9">
      <w:pPr>
        <w:pStyle w:val="Default"/>
        <w:jc w:val="both"/>
        <w:rPr>
          <w:b/>
          <w:color w:val="auto"/>
          <w:sz w:val="20"/>
          <w:szCs w:val="20"/>
          <w:u w:val="single"/>
          <w:lang w:val="bg-BG"/>
        </w:rPr>
      </w:pPr>
      <w:r w:rsidRPr="00CD1B68">
        <w:rPr>
          <w:b/>
          <w:color w:val="auto"/>
          <w:sz w:val="20"/>
          <w:szCs w:val="20"/>
          <w:u w:val="single"/>
        </w:rPr>
        <w:lastRenderedPageBreak/>
        <w:t xml:space="preserve">ФИНАНСОВ ОТЧЕТ </w:t>
      </w:r>
    </w:p>
    <w:p w:rsidR="00150838" w:rsidRPr="00150838" w:rsidRDefault="00150838" w:rsidP="00E751B9">
      <w:pPr>
        <w:pStyle w:val="Default"/>
        <w:jc w:val="both"/>
        <w:rPr>
          <w:b/>
          <w:color w:val="auto"/>
          <w:sz w:val="20"/>
          <w:szCs w:val="20"/>
          <w:u w:val="single"/>
          <w:lang w:val="bg-BG"/>
        </w:rPr>
      </w:pPr>
      <w:r>
        <w:rPr>
          <w:b/>
          <w:color w:val="auto"/>
          <w:sz w:val="20"/>
          <w:szCs w:val="20"/>
          <w:u w:val="single"/>
          <w:lang w:val="bg-BG"/>
        </w:rPr>
        <w:t xml:space="preserve">  </w:t>
      </w:r>
    </w:p>
    <w:tbl>
      <w:tblPr>
        <w:tblStyle w:val="TableGrid"/>
        <w:tblW w:w="0" w:type="auto"/>
        <w:tblLook w:val="04A0"/>
      </w:tblPr>
      <w:tblGrid>
        <w:gridCol w:w="549"/>
        <w:gridCol w:w="4869"/>
        <w:gridCol w:w="3780"/>
      </w:tblGrid>
      <w:tr w:rsidR="00E751B9" w:rsidRPr="00CD1B68" w:rsidTr="00E751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  <w:r w:rsidRPr="00CD1B68">
              <w:rPr>
                <w:color w:val="auto"/>
                <w:sz w:val="20"/>
                <w:szCs w:val="20"/>
                <w:lang w:val="bg-BG"/>
              </w:rPr>
              <w:t>№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  <w:r w:rsidRPr="00CD1B68">
              <w:rPr>
                <w:color w:val="auto"/>
                <w:sz w:val="20"/>
                <w:szCs w:val="20"/>
                <w:lang w:val="bg-BG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  <w:r w:rsidRPr="00CD1B68">
              <w:rPr>
                <w:color w:val="auto"/>
                <w:sz w:val="20"/>
                <w:szCs w:val="20"/>
                <w:lang w:val="bg-BG"/>
              </w:rPr>
              <w:t>Сума</w:t>
            </w:r>
          </w:p>
        </w:tc>
      </w:tr>
      <w:tr w:rsidR="00E751B9" w:rsidRPr="00CD1B68" w:rsidTr="00E751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  <w:r w:rsidRPr="00CD1B68">
              <w:rPr>
                <w:color w:val="auto"/>
                <w:sz w:val="20"/>
                <w:szCs w:val="20"/>
                <w:lang w:val="bg-BG"/>
              </w:rPr>
              <w:t>1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  <w:r w:rsidRPr="00CD1B68">
              <w:rPr>
                <w:color w:val="auto"/>
                <w:sz w:val="20"/>
                <w:szCs w:val="20"/>
                <w:lang w:val="bg-BG"/>
              </w:rPr>
              <w:t xml:space="preserve">субсидия от бюджета                                    </w:t>
            </w:r>
            <w:r w:rsidR="00DB6DD5" w:rsidRPr="00CD1B68">
              <w:rPr>
                <w:color w:val="auto"/>
                <w:sz w:val="20"/>
                <w:szCs w:val="20"/>
                <w:lang w:val="bg-BG"/>
              </w:rPr>
              <w:t xml:space="preserve">                          </w:t>
            </w:r>
            <w:r w:rsidR="00150838">
              <w:rPr>
                <w:color w:val="auto"/>
                <w:sz w:val="20"/>
                <w:szCs w:val="20"/>
                <w:lang w:val="bg-BG"/>
              </w:rPr>
              <w:t xml:space="preserve">                </w:t>
            </w:r>
            <w:r w:rsidR="00DB6DD5" w:rsidRPr="00CD1B68">
              <w:rPr>
                <w:color w:val="auto"/>
                <w:sz w:val="20"/>
                <w:szCs w:val="20"/>
                <w:lang w:val="bg-BG"/>
              </w:rPr>
              <w:t>10800</w:t>
            </w:r>
            <w:r w:rsidR="00150838">
              <w:rPr>
                <w:color w:val="auto"/>
                <w:sz w:val="20"/>
                <w:szCs w:val="20"/>
                <w:lang w:val="bg-BG"/>
              </w:rPr>
              <w:t>.</w:t>
            </w:r>
            <w:r w:rsidRPr="00CD1B68">
              <w:rPr>
                <w:color w:val="auto"/>
                <w:sz w:val="20"/>
                <w:szCs w:val="20"/>
                <w:lang w:val="bg-BG"/>
              </w:rPr>
              <w:t>00</w:t>
            </w:r>
          </w:p>
          <w:p w:rsidR="00E751B9" w:rsidRPr="00CD1B68" w:rsidRDefault="00DB6DD5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  <w:r w:rsidRPr="00CD1B68">
              <w:rPr>
                <w:color w:val="auto"/>
                <w:sz w:val="20"/>
                <w:szCs w:val="20"/>
                <w:lang w:val="bg-BG"/>
              </w:rPr>
              <w:t>от БДСК-остатък от 2018 г.</w:t>
            </w:r>
            <w:r w:rsidR="00E751B9" w:rsidRPr="00CD1B68">
              <w:rPr>
                <w:color w:val="auto"/>
                <w:sz w:val="20"/>
                <w:szCs w:val="20"/>
                <w:lang w:val="bg-BG"/>
              </w:rPr>
              <w:t xml:space="preserve">                                             </w:t>
            </w:r>
            <w:r w:rsidRPr="00CD1B68">
              <w:rPr>
                <w:color w:val="auto"/>
                <w:sz w:val="20"/>
                <w:szCs w:val="20"/>
                <w:lang w:val="bg-BG"/>
              </w:rPr>
              <w:t xml:space="preserve">           </w:t>
            </w:r>
            <w:r w:rsidR="00150838">
              <w:rPr>
                <w:color w:val="auto"/>
                <w:sz w:val="20"/>
                <w:szCs w:val="20"/>
                <w:lang w:val="bg-BG"/>
              </w:rPr>
              <w:t xml:space="preserve">                </w:t>
            </w:r>
            <w:r w:rsidRPr="00CD1B68">
              <w:rPr>
                <w:color w:val="auto"/>
                <w:sz w:val="20"/>
                <w:szCs w:val="20"/>
                <w:lang w:val="bg-BG"/>
              </w:rPr>
              <w:t>477.31</w:t>
            </w:r>
          </w:p>
          <w:p w:rsidR="00E751B9" w:rsidRPr="00CD1B68" w:rsidRDefault="00DB6DD5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  <w:r w:rsidRPr="00CD1B68">
              <w:rPr>
                <w:color w:val="auto"/>
                <w:sz w:val="20"/>
                <w:szCs w:val="20"/>
                <w:lang w:val="bg-BG"/>
              </w:rPr>
              <w:t>наличност  каса читалище от 2018</w:t>
            </w:r>
            <w:r w:rsidR="00E751B9" w:rsidRPr="00CD1B68">
              <w:rPr>
                <w:color w:val="auto"/>
                <w:sz w:val="20"/>
                <w:szCs w:val="20"/>
                <w:lang w:val="bg-BG"/>
              </w:rPr>
              <w:t xml:space="preserve"> г           </w:t>
            </w:r>
            <w:r w:rsidRPr="00CD1B68">
              <w:rPr>
                <w:color w:val="auto"/>
                <w:sz w:val="20"/>
                <w:szCs w:val="20"/>
                <w:lang w:val="bg-BG"/>
              </w:rPr>
              <w:t xml:space="preserve">                              </w:t>
            </w:r>
            <w:r w:rsidR="00150838">
              <w:rPr>
                <w:color w:val="auto"/>
                <w:sz w:val="20"/>
                <w:szCs w:val="20"/>
                <w:lang w:val="bg-BG"/>
              </w:rPr>
              <w:t xml:space="preserve">                 184.</w:t>
            </w:r>
            <w:r w:rsidRPr="00CD1B68">
              <w:rPr>
                <w:color w:val="auto"/>
                <w:sz w:val="20"/>
                <w:szCs w:val="20"/>
                <w:lang w:val="bg-BG"/>
              </w:rPr>
              <w:t>46</w:t>
            </w:r>
            <w:r w:rsidR="00E751B9" w:rsidRPr="00CD1B68">
              <w:rPr>
                <w:color w:val="auto"/>
                <w:sz w:val="20"/>
                <w:szCs w:val="20"/>
                <w:lang w:val="bg-BG"/>
              </w:rPr>
              <w:t xml:space="preserve">                        </w:t>
            </w:r>
          </w:p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  <w:r w:rsidRPr="00CD1B68">
              <w:rPr>
                <w:color w:val="auto"/>
                <w:sz w:val="20"/>
                <w:szCs w:val="20"/>
                <w:lang w:val="bg-BG"/>
              </w:rPr>
              <w:t xml:space="preserve">от членски внос                                                                  </w:t>
            </w:r>
            <w:r w:rsidR="00DB6DD5" w:rsidRPr="00CD1B68">
              <w:rPr>
                <w:color w:val="auto"/>
                <w:sz w:val="20"/>
                <w:szCs w:val="20"/>
                <w:lang w:val="bg-BG"/>
              </w:rPr>
              <w:t xml:space="preserve">           </w:t>
            </w:r>
            <w:r w:rsidR="00150838">
              <w:rPr>
                <w:color w:val="auto"/>
                <w:sz w:val="20"/>
                <w:szCs w:val="20"/>
                <w:lang w:val="bg-BG"/>
              </w:rPr>
              <w:t xml:space="preserve">                 </w:t>
            </w:r>
            <w:r w:rsidR="00DB6DD5" w:rsidRPr="00CD1B68">
              <w:rPr>
                <w:color w:val="auto"/>
                <w:sz w:val="20"/>
                <w:szCs w:val="20"/>
                <w:lang w:val="bg-BG"/>
              </w:rPr>
              <w:t>45</w:t>
            </w:r>
            <w:r w:rsidRPr="00CD1B68">
              <w:rPr>
                <w:color w:val="auto"/>
                <w:sz w:val="20"/>
                <w:szCs w:val="20"/>
                <w:lang w:val="bg-BG"/>
              </w:rPr>
              <w:t>.00</w:t>
            </w:r>
          </w:p>
        </w:tc>
      </w:tr>
      <w:tr w:rsidR="00E751B9" w:rsidRPr="00CD1B68" w:rsidTr="00E751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B9" w:rsidRPr="00CD1B68" w:rsidRDefault="00E751B9">
            <w:pPr>
              <w:spacing w:after="0"/>
              <w:ind w:left="0" w:righ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</w:tr>
      <w:tr w:rsidR="00E751B9" w:rsidRPr="00CD1B68" w:rsidTr="00E751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B9" w:rsidRPr="00CD1B68" w:rsidRDefault="00E751B9">
            <w:pPr>
              <w:spacing w:after="0"/>
              <w:ind w:left="0" w:righ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</w:tr>
      <w:tr w:rsidR="00E751B9" w:rsidRPr="00CD1B68" w:rsidTr="00E751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B9" w:rsidRPr="00150838" w:rsidRDefault="00E751B9">
            <w:pPr>
              <w:pStyle w:val="Default"/>
              <w:jc w:val="both"/>
              <w:rPr>
                <w:b/>
                <w:color w:val="auto"/>
                <w:sz w:val="22"/>
                <w:szCs w:val="22"/>
                <w:lang w:val="bg-BG"/>
              </w:rPr>
            </w:pPr>
            <w:r w:rsidRPr="00150838">
              <w:rPr>
                <w:b/>
                <w:color w:val="auto"/>
                <w:sz w:val="22"/>
                <w:szCs w:val="22"/>
                <w:lang w:val="bg-BG"/>
              </w:rPr>
              <w:t>Всичко приход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B9" w:rsidRPr="00150838" w:rsidRDefault="00150838" w:rsidP="00DB6DD5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bg-BG"/>
              </w:rPr>
            </w:pPr>
            <w:r>
              <w:rPr>
                <w:b/>
                <w:color w:val="auto"/>
                <w:sz w:val="22"/>
                <w:szCs w:val="22"/>
                <w:lang w:val="bg-BG"/>
              </w:rPr>
              <w:t xml:space="preserve">                </w:t>
            </w:r>
            <w:r>
              <w:rPr>
                <w:b/>
                <w:color w:val="auto"/>
                <w:sz w:val="20"/>
                <w:szCs w:val="20"/>
                <w:lang w:val="bg-BG"/>
              </w:rPr>
              <w:t>11506.7</w:t>
            </w:r>
            <w:r w:rsidR="00DB6DD5" w:rsidRPr="00150838">
              <w:rPr>
                <w:b/>
                <w:color w:val="auto"/>
                <w:sz w:val="20"/>
                <w:szCs w:val="20"/>
                <w:lang w:val="bg-BG"/>
              </w:rPr>
              <w:t>7</w:t>
            </w:r>
          </w:p>
        </w:tc>
      </w:tr>
      <w:tr w:rsidR="00E751B9" w:rsidRPr="00CD1B68" w:rsidTr="00E751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  <w:r w:rsidRPr="00CD1B68">
              <w:rPr>
                <w:color w:val="auto"/>
                <w:sz w:val="20"/>
                <w:szCs w:val="20"/>
                <w:lang w:val="bg-BG"/>
              </w:rPr>
              <w:t>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B9" w:rsidRPr="00150838" w:rsidRDefault="00E751B9">
            <w:pPr>
              <w:pStyle w:val="Default"/>
              <w:jc w:val="both"/>
              <w:rPr>
                <w:b/>
                <w:color w:val="auto"/>
                <w:lang w:val="bg-BG"/>
              </w:rPr>
            </w:pPr>
            <w:r w:rsidRPr="00150838">
              <w:rPr>
                <w:b/>
                <w:color w:val="auto"/>
                <w:lang w:val="bg-BG"/>
              </w:rPr>
              <w:t>Разходи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</w:p>
        </w:tc>
      </w:tr>
      <w:tr w:rsidR="00E751B9" w:rsidRPr="00CD1B68" w:rsidTr="00E751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  <w:r w:rsidRPr="00CD1B68">
              <w:rPr>
                <w:color w:val="auto"/>
                <w:sz w:val="20"/>
                <w:szCs w:val="20"/>
                <w:lang w:val="bg-BG"/>
              </w:rPr>
              <w:t>ФРЗ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  <w:r w:rsidRPr="00CD1B68">
              <w:rPr>
                <w:color w:val="auto"/>
                <w:sz w:val="20"/>
                <w:szCs w:val="20"/>
                <w:lang w:val="bg-BG"/>
              </w:rPr>
              <w:t xml:space="preserve">                </w:t>
            </w:r>
            <w:r w:rsidR="00DB6DD5" w:rsidRPr="00CD1B68">
              <w:rPr>
                <w:color w:val="auto"/>
                <w:sz w:val="20"/>
                <w:szCs w:val="20"/>
                <w:lang w:val="bg-BG"/>
              </w:rPr>
              <w:t xml:space="preserve"> </w:t>
            </w:r>
            <w:r w:rsidRPr="00CD1B68">
              <w:rPr>
                <w:color w:val="auto"/>
                <w:sz w:val="20"/>
                <w:szCs w:val="20"/>
                <w:lang w:val="bg-BG"/>
              </w:rPr>
              <w:t xml:space="preserve"> </w:t>
            </w:r>
            <w:r w:rsidR="00150838">
              <w:rPr>
                <w:color w:val="auto"/>
                <w:sz w:val="20"/>
                <w:szCs w:val="20"/>
                <w:lang w:val="bg-BG"/>
              </w:rPr>
              <w:t xml:space="preserve">  </w:t>
            </w:r>
            <w:r w:rsidR="00DB6DD5" w:rsidRPr="00CD1B68">
              <w:rPr>
                <w:color w:val="auto"/>
                <w:sz w:val="20"/>
                <w:szCs w:val="20"/>
                <w:lang w:val="bg-BG"/>
              </w:rPr>
              <w:t>7323.60</w:t>
            </w:r>
          </w:p>
        </w:tc>
      </w:tr>
      <w:tr w:rsidR="00E751B9" w:rsidRPr="00CD1B68" w:rsidTr="00E751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B9" w:rsidRPr="00CD1B68" w:rsidRDefault="00FF55F8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  <w:r w:rsidRPr="00CD1B68">
              <w:rPr>
                <w:color w:val="auto"/>
                <w:sz w:val="20"/>
                <w:szCs w:val="20"/>
                <w:lang w:val="bg-BG"/>
              </w:rPr>
              <w:t>Осигурителни</w:t>
            </w:r>
            <w:r w:rsidR="00E751B9" w:rsidRPr="00CD1B68">
              <w:rPr>
                <w:color w:val="auto"/>
                <w:sz w:val="20"/>
                <w:szCs w:val="20"/>
                <w:lang w:val="bg-BG"/>
              </w:rPr>
              <w:t xml:space="preserve"> вноски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  <w:r w:rsidRPr="00CD1B68">
              <w:rPr>
                <w:color w:val="auto"/>
                <w:sz w:val="20"/>
                <w:szCs w:val="20"/>
                <w:lang w:val="bg-BG"/>
              </w:rPr>
              <w:t xml:space="preserve">                 </w:t>
            </w:r>
            <w:r w:rsidR="00DB6DD5" w:rsidRPr="00CD1B68">
              <w:rPr>
                <w:color w:val="auto"/>
                <w:sz w:val="20"/>
                <w:szCs w:val="20"/>
                <w:lang w:val="bg-BG"/>
              </w:rPr>
              <w:t xml:space="preserve"> </w:t>
            </w:r>
            <w:r w:rsidR="00150838">
              <w:rPr>
                <w:color w:val="auto"/>
                <w:sz w:val="20"/>
                <w:szCs w:val="20"/>
                <w:lang w:val="bg-BG"/>
              </w:rPr>
              <w:t xml:space="preserve">  </w:t>
            </w:r>
            <w:r w:rsidR="00DB6DD5" w:rsidRPr="00CD1B68">
              <w:rPr>
                <w:color w:val="auto"/>
                <w:sz w:val="20"/>
                <w:szCs w:val="20"/>
                <w:lang w:val="bg-BG"/>
              </w:rPr>
              <w:t>2786.16</w:t>
            </w:r>
          </w:p>
        </w:tc>
      </w:tr>
      <w:tr w:rsidR="00E751B9" w:rsidRPr="00CD1B68" w:rsidTr="00E751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  <w:r w:rsidRPr="00CD1B68">
              <w:rPr>
                <w:color w:val="auto"/>
                <w:sz w:val="20"/>
                <w:szCs w:val="20"/>
                <w:lang w:val="bg-BG"/>
              </w:rPr>
              <w:t>Такси БДСК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  <w:r w:rsidRPr="00CD1B68">
              <w:rPr>
                <w:color w:val="auto"/>
                <w:sz w:val="20"/>
                <w:szCs w:val="20"/>
                <w:lang w:val="bg-BG"/>
              </w:rPr>
              <w:t xml:space="preserve">                    </w:t>
            </w:r>
            <w:r w:rsidR="00150838">
              <w:rPr>
                <w:color w:val="auto"/>
                <w:sz w:val="20"/>
                <w:szCs w:val="20"/>
                <w:lang w:val="bg-BG"/>
              </w:rPr>
              <w:t xml:space="preserve">  </w:t>
            </w:r>
            <w:r w:rsidR="00DB6DD5" w:rsidRPr="00CD1B68">
              <w:rPr>
                <w:color w:val="auto"/>
                <w:sz w:val="20"/>
                <w:szCs w:val="20"/>
                <w:lang w:val="bg-BG"/>
              </w:rPr>
              <w:t>238.50</w:t>
            </w:r>
          </w:p>
        </w:tc>
      </w:tr>
      <w:tr w:rsidR="00E751B9" w:rsidRPr="00CD1B68" w:rsidTr="00E751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  <w:r w:rsidRPr="00CD1B68">
              <w:rPr>
                <w:color w:val="auto"/>
                <w:sz w:val="20"/>
                <w:szCs w:val="20"/>
                <w:lang w:val="bg-BG"/>
              </w:rPr>
              <w:t>културни прояви, канц. материали, членски внос съм Съюза на читалищата,библиотечни материали, командировки и други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  <w:r w:rsidRPr="00CD1B68">
              <w:rPr>
                <w:color w:val="auto"/>
                <w:sz w:val="20"/>
                <w:szCs w:val="20"/>
                <w:lang w:val="bg-BG"/>
              </w:rPr>
              <w:t xml:space="preserve">                    </w:t>
            </w:r>
            <w:r w:rsidR="00150838">
              <w:rPr>
                <w:color w:val="auto"/>
                <w:sz w:val="20"/>
                <w:szCs w:val="20"/>
                <w:lang w:val="bg-BG"/>
              </w:rPr>
              <w:t xml:space="preserve">  </w:t>
            </w:r>
            <w:r w:rsidR="00DB6DD5" w:rsidRPr="00CD1B68">
              <w:rPr>
                <w:color w:val="auto"/>
                <w:sz w:val="20"/>
                <w:szCs w:val="20"/>
                <w:lang w:val="bg-BG"/>
              </w:rPr>
              <w:t>617.71</w:t>
            </w:r>
          </w:p>
        </w:tc>
      </w:tr>
      <w:tr w:rsidR="00E751B9" w:rsidRPr="00CD1B68" w:rsidTr="00E751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</w:p>
        </w:tc>
      </w:tr>
      <w:tr w:rsidR="00E751B9" w:rsidRPr="00CD1B68" w:rsidTr="00E751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</w:p>
        </w:tc>
      </w:tr>
      <w:tr w:rsidR="00E751B9" w:rsidRPr="00CD1B68" w:rsidTr="00E751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B9" w:rsidRPr="00150838" w:rsidRDefault="00E751B9">
            <w:pPr>
              <w:pStyle w:val="Default"/>
              <w:jc w:val="both"/>
              <w:rPr>
                <w:b/>
                <w:color w:val="auto"/>
                <w:sz w:val="22"/>
                <w:szCs w:val="22"/>
                <w:lang w:val="bg-BG"/>
              </w:rPr>
            </w:pPr>
            <w:r w:rsidRPr="00150838">
              <w:rPr>
                <w:b/>
                <w:color w:val="auto"/>
                <w:sz w:val="22"/>
                <w:szCs w:val="22"/>
                <w:lang w:val="bg-BG"/>
              </w:rPr>
              <w:t>Всичко разход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B9" w:rsidRPr="00CD1B68" w:rsidRDefault="00E751B9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bg-BG"/>
              </w:rPr>
            </w:pPr>
            <w:r w:rsidRPr="00CD1B68">
              <w:rPr>
                <w:b/>
                <w:color w:val="auto"/>
                <w:sz w:val="20"/>
                <w:szCs w:val="20"/>
                <w:lang w:val="bg-BG"/>
              </w:rPr>
              <w:t xml:space="preserve">               </w:t>
            </w:r>
            <w:r w:rsidR="00150838">
              <w:rPr>
                <w:b/>
                <w:color w:val="auto"/>
                <w:sz w:val="20"/>
                <w:szCs w:val="20"/>
                <w:lang w:val="bg-BG"/>
              </w:rPr>
              <w:t xml:space="preserve">   </w:t>
            </w:r>
            <w:r w:rsidR="00DB6DD5" w:rsidRPr="00CD1B68">
              <w:rPr>
                <w:b/>
                <w:color w:val="auto"/>
                <w:sz w:val="20"/>
                <w:szCs w:val="20"/>
                <w:lang w:val="bg-BG"/>
              </w:rPr>
              <w:t>10965.97</w:t>
            </w:r>
          </w:p>
        </w:tc>
      </w:tr>
      <w:tr w:rsidR="00E751B9" w:rsidRPr="00CD1B68" w:rsidTr="00E751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  <w:r w:rsidRPr="00CD1B68">
              <w:rPr>
                <w:color w:val="auto"/>
                <w:sz w:val="20"/>
                <w:szCs w:val="20"/>
                <w:lang w:val="bg-BG"/>
              </w:rPr>
              <w:t xml:space="preserve">Наличност </w:t>
            </w:r>
            <w:r w:rsidR="00DB6DD5" w:rsidRPr="00CD1B68">
              <w:rPr>
                <w:color w:val="auto"/>
                <w:sz w:val="20"/>
                <w:szCs w:val="20"/>
                <w:lang w:val="bg-BG"/>
              </w:rPr>
              <w:t xml:space="preserve"> в БДСК  към 31.12.2019</w:t>
            </w:r>
            <w:r w:rsidRPr="00CD1B68">
              <w:rPr>
                <w:color w:val="auto"/>
                <w:sz w:val="20"/>
                <w:szCs w:val="20"/>
                <w:lang w:val="bg-BG"/>
              </w:rPr>
              <w:t xml:space="preserve"> 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  <w:r w:rsidRPr="00CD1B68">
              <w:rPr>
                <w:color w:val="auto"/>
                <w:sz w:val="20"/>
                <w:szCs w:val="20"/>
                <w:lang w:val="bg-BG"/>
              </w:rPr>
              <w:t xml:space="preserve">                    </w:t>
            </w:r>
            <w:r w:rsidR="00150838">
              <w:rPr>
                <w:color w:val="auto"/>
                <w:sz w:val="20"/>
                <w:szCs w:val="20"/>
                <w:lang w:val="bg-BG"/>
              </w:rPr>
              <w:t xml:space="preserve">  </w:t>
            </w:r>
            <w:r w:rsidR="00DB6DD5" w:rsidRPr="00CD1B68">
              <w:rPr>
                <w:color w:val="auto"/>
                <w:sz w:val="20"/>
                <w:szCs w:val="20"/>
                <w:lang w:val="bg-BG"/>
              </w:rPr>
              <w:t>419.05</w:t>
            </w:r>
          </w:p>
        </w:tc>
      </w:tr>
      <w:tr w:rsidR="00E751B9" w:rsidRPr="00CD1B68" w:rsidTr="00E751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  <w:r w:rsidRPr="00CD1B68">
              <w:rPr>
                <w:color w:val="auto"/>
                <w:sz w:val="20"/>
                <w:szCs w:val="20"/>
                <w:lang w:val="bg-BG"/>
              </w:rPr>
              <w:t>Наличност в касата на читалището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  <w:r w:rsidRPr="00CD1B68">
              <w:rPr>
                <w:color w:val="auto"/>
                <w:sz w:val="20"/>
                <w:szCs w:val="20"/>
                <w:lang w:val="bg-BG"/>
              </w:rPr>
              <w:t xml:space="preserve">                    </w:t>
            </w:r>
            <w:r w:rsidR="00150838">
              <w:rPr>
                <w:color w:val="auto"/>
                <w:sz w:val="20"/>
                <w:szCs w:val="20"/>
                <w:lang w:val="bg-BG"/>
              </w:rPr>
              <w:t xml:space="preserve">  </w:t>
            </w:r>
            <w:r w:rsidR="00DB6DD5" w:rsidRPr="00CD1B68">
              <w:rPr>
                <w:color w:val="auto"/>
                <w:sz w:val="20"/>
                <w:szCs w:val="20"/>
                <w:lang w:val="bg-BG"/>
              </w:rPr>
              <w:t>121.75</w:t>
            </w:r>
          </w:p>
        </w:tc>
      </w:tr>
      <w:tr w:rsidR="00E751B9" w:rsidRPr="00CD1B68" w:rsidTr="00E751B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B9" w:rsidRPr="00CD1B68" w:rsidRDefault="00E751B9">
            <w:pPr>
              <w:pStyle w:val="Default"/>
              <w:jc w:val="both"/>
              <w:rPr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34" w:rsidRPr="000A5834" w:rsidRDefault="00706050">
            <w:pPr>
              <w:pStyle w:val="Default"/>
              <w:jc w:val="both"/>
              <w:rPr>
                <w:b/>
                <w:color w:val="auto"/>
                <w:sz w:val="20"/>
                <w:szCs w:val="20"/>
                <w:u w:val="single"/>
                <w:lang w:val="bg-BG"/>
              </w:rPr>
            </w:pPr>
            <w:r w:rsidRPr="000A5834">
              <w:rPr>
                <w:b/>
                <w:color w:val="auto"/>
                <w:sz w:val="20"/>
                <w:szCs w:val="20"/>
                <w:u w:val="single"/>
                <w:lang w:val="bg-BG"/>
              </w:rPr>
              <w:t>Към 31.12.2019</w:t>
            </w:r>
            <w:r w:rsidR="00E751B9" w:rsidRPr="000A5834">
              <w:rPr>
                <w:b/>
                <w:color w:val="auto"/>
                <w:sz w:val="20"/>
                <w:szCs w:val="20"/>
                <w:u w:val="single"/>
                <w:lang w:val="bg-BG"/>
              </w:rPr>
              <w:t xml:space="preserve"> г обща наличност</w:t>
            </w:r>
            <w:r w:rsidR="00587E98" w:rsidRPr="000A5834">
              <w:rPr>
                <w:b/>
                <w:color w:val="auto"/>
                <w:sz w:val="20"/>
                <w:szCs w:val="20"/>
                <w:u w:val="single"/>
                <w:lang w:val="bg-BG"/>
              </w:rPr>
              <w:t xml:space="preserve"> от които: </w:t>
            </w:r>
          </w:p>
          <w:p w:rsidR="00587E98" w:rsidRPr="00CD1B68" w:rsidRDefault="00587E98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bg-BG"/>
              </w:rPr>
            </w:pPr>
            <w:r w:rsidRPr="00CD1B68">
              <w:rPr>
                <w:b/>
                <w:color w:val="auto"/>
                <w:sz w:val="20"/>
                <w:szCs w:val="20"/>
                <w:lang w:val="bg-BG"/>
              </w:rPr>
              <w:t xml:space="preserve">в БДСК            </w:t>
            </w:r>
            <w:r w:rsidR="00706050" w:rsidRPr="00CD1B68">
              <w:rPr>
                <w:b/>
                <w:color w:val="auto"/>
                <w:sz w:val="20"/>
                <w:szCs w:val="20"/>
                <w:lang w:val="bg-BG"/>
              </w:rPr>
              <w:t xml:space="preserve">             </w:t>
            </w:r>
            <w:r w:rsidR="000A5834">
              <w:rPr>
                <w:b/>
                <w:color w:val="auto"/>
                <w:sz w:val="20"/>
                <w:szCs w:val="20"/>
                <w:lang w:val="bg-BG"/>
              </w:rPr>
              <w:t xml:space="preserve">                </w:t>
            </w:r>
            <w:r w:rsidR="000A5834">
              <w:rPr>
                <w:b/>
                <w:sz w:val="20"/>
                <w:szCs w:val="20"/>
                <w:lang w:val="bg-BG"/>
              </w:rPr>
              <w:t>419. 05</w:t>
            </w:r>
            <w:r w:rsidRPr="00CD1B68">
              <w:rPr>
                <w:b/>
                <w:sz w:val="20"/>
                <w:szCs w:val="20"/>
                <w:lang w:val="bg-BG"/>
              </w:rPr>
              <w:t xml:space="preserve"> </w:t>
            </w:r>
          </w:p>
          <w:p w:rsidR="00706050" w:rsidRPr="00CD1B68" w:rsidRDefault="00706050">
            <w:pPr>
              <w:pStyle w:val="Default"/>
              <w:jc w:val="both"/>
              <w:rPr>
                <w:b/>
                <w:sz w:val="20"/>
                <w:szCs w:val="20"/>
                <w:lang w:val="bg-BG"/>
              </w:rPr>
            </w:pPr>
            <w:r w:rsidRPr="00CD1B68">
              <w:rPr>
                <w:b/>
                <w:color w:val="auto"/>
                <w:sz w:val="20"/>
                <w:szCs w:val="20"/>
                <w:lang w:val="bg-BG"/>
              </w:rPr>
              <w:t>В касата на читалището</w:t>
            </w:r>
            <w:r w:rsidR="00587E98" w:rsidRPr="00CD1B68">
              <w:rPr>
                <w:b/>
                <w:color w:val="auto"/>
                <w:sz w:val="20"/>
                <w:szCs w:val="20"/>
                <w:lang w:val="bg-BG"/>
              </w:rPr>
              <w:t xml:space="preserve">       </w:t>
            </w:r>
            <w:r w:rsidR="0019592F" w:rsidRPr="00CD1B68">
              <w:rPr>
                <w:b/>
                <w:color w:val="auto"/>
                <w:sz w:val="20"/>
                <w:szCs w:val="20"/>
                <w:lang w:val="bg-BG"/>
              </w:rPr>
              <w:t xml:space="preserve">   </w:t>
            </w:r>
            <w:r w:rsidR="00587E98" w:rsidRPr="00CD1B68">
              <w:rPr>
                <w:b/>
                <w:color w:val="auto"/>
                <w:sz w:val="20"/>
                <w:szCs w:val="20"/>
                <w:lang w:val="bg-BG"/>
              </w:rPr>
              <w:t xml:space="preserve"> </w:t>
            </w:r>
            <w:r w:rsidR="000A5834">
              <w:rPr>
                <w:b/>
                <w:sz w:val="20"/>
                <w:szCs w:val="20"/>
                <w:lang w:val="bg-BG"/>
              </w:rPr>
              <w:t xml:space="preserve"> 121.75</w:t>
            </w:r>
            <w:r w:rsidRPr="00CD1B68">
              <w:rPr>
                <w:b/>
                <w:sz w:val="20"/>
                <w:szCs w:val="20"/>
                <w:lang w:val="bg-BG"/>
              </w:rPr>
              <w:t xml:space="preserve">    </w:t>
            </w:r>
          </w:p>
          <w:p w:rsidR="00E751B9" w:rsidRPr="00CD1B68" w:rsidRDefault="00C730FF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 </w:t>
            </w:r>
            <w:r w:rsidR="00706050" w:rsidRPr="00CD1B68">
              <w:rPr>
                <w:b/>
                <w:sz w:val="20"/>
                <w:szCs w:val="20"/>
                <w:lang w:val="bg-BG"/>
              </w:rPr>
              <w:t>Към 31.12.</w:t>
            </w:r>
            <w:r>
              <w:rPr>
                <w:b/>
                <w:sz w:val="20"/>
                <w:szCs w:val="20"/>
                <w:lang w:val="bg-BG"/>
              </w:rPr>
              <w:t>2019</w:t>
            </w:r>
            <w:r w:rsidR="00587E98" w:rsidRPr="00CD1B68">
              <w:rPr>
                <w:b/>
                <w:color w:val="auto"/>
                <w:sz w:val="20"/>
                <w:szCs w:val="20"/>
                <w:lang w:val="bg-BG"/>
              </w:rPr>
              <w:t xml:space="preserve">  </w:t>
            </w:r>
            <w:r w:rsidR="0019592F" w:rsidRPr="00CD1B68">
              <w:rPr>
                <w:b/>
                <w:color w:val="auto"/>
                <w:sz w:val="20"/>
                <w:szCs w:val="20"/>
                <w:lang w:val="bg-BG"/>
              </w:rPr>
              <w:t>общо :</w:t>
            </w:r>
            <w:r w:rsidR="00587E98" w:rsidRPr="00CD1B68">
              <w:rPr>
                <w:b/>
                <w:color w:val="auto"/>
                <w:sz w:val="20"/>
                <w:szCs w:val="20"/>
                <w:lang w:val="bg-BG"/>
              </w:rPr>
              <w:t xml:space="preserve">     </w:t>
            </w:r>
            <w:r w:rsidR="0019592F" w:rsidRPr="00CD1B68">
              <w:rPr>
                <w:b/>
                <w:color w:val="auto"/>
                <w:sz w:val="20"/>
                <w:szCs w:val="20"/>
                <w:lang w:val="bg-BG"/>
              </w:rPr>
              <w:t xml:space="preserve"> </w:t>
            </w:r>
            <w:r w:rsidR="000A5834">
              <w:rPr>
                <w:b/>
                <w:color w:val="auto"/>
                <w:sz w:val="20"/>
                <w:szCs w:val="20"/>
                <w:lang w:val="bg-BG"/>
              </w:rPr>
              <w:t xml:space="preserve">      </w:t>
            </w:r>
            <w:r>
              <w:rPr>
                <w:b/>
                <w:color w:val="auto"/>
                <w:sz w:val="20"/>
                <w:szCs w:val="20"/>
                <w:lang w:val="bg-BG"/>
              </w:rPr>
              <w:t xml:space="preserve"> </w:t>
            </w:r>
            <w:r w:rsidR="000A5834">
              <w:rPr>
                <w:b/>
                <w:color w:val="auto"/>
                <w:sz w:val="20"/>
                <w:szCs w:val="20"/>
                <w:lang w:val="bg-BG"/>
              </w:rPr>
              <w:t xml:space="preserve"> </w:t>
            </w:r>
            <w:r w:rsidR="0019592F" w:rsidRPr="00CD1B68">
              <w:rPr>
                <w:b/>
                <w:color w:val="auto"/>
                <w:sz w:val="20"/>
                <w:szCs w:val="20"/>
                <w:lang w:val="bg-BG"/>
              </w:rPr>
              <w:t>540.</w:t>
            </w:r>
            <w:r w:rsidR="000A5834">
              <w:rPr>
                <w:b/>
                <w:color w:val="auto"/>
                <w:sz w:val="20"/>
                <w:szCs w:val="20"/>
                <w:lang w:val="bg-BG"/>
              </w:rPr>
              <w:t xml:space="preserve"> </w:t>
            </w:r>
            <w:r w:rsidR="0019592F" w:rsidRPr="00CD1B68">
              <w:rPr>
                <w:b/>
                <w:color w:val="auto"/>
                <w:sz w:val="20"/>
                <w:szCs w:val="20"/>
                <w:lang w:val="bg-BG"/>
              </w:rPr>
              <w:t>80</w:t>
            </w:r>
            <w:r w:rsidR="00587E98" w:rsidRPr="00CD1B68">
              <w:rPr>
                <w:b/>
                <w:color w:val="auto"/>
                <w:sz w:val="20"/>
                <w:szCs w:val="20"/>
                <w:lang w:val="bg-BG"/>
              </w:rPr>
              <w:t xml:space="preserve">                                                          </w:t>
            </w:r>
          </w:p>
          <w:p w:rsidR="00587E98" w:rsidRPr="00CD1B68" w:rsidRDefault="00587E98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B9" w:rsidRPr="000A5834" w:rsidRDefault="00DB6DD5">
            <w:pPr>
              <w:pStyle w:val="Default"/>
              <w:jc w:val="both"/>
              <w:rPr>
                <w:b/>
                <w:color w:val="auto"/>
                <w:sz w:val="20"/>
                <w:szCs w:val="20"/>
                <w:u w:val="single"/>
                <w:lang w:val="bg-BG"/>
              </w:rPr>
            </w:pPr>
            <w:r w:rsidRPr="000A5834">
              <w:rPr>
                <w:b/>
                <w:color w:val="auto"/>
                <w:sz w:val="20"/>
                <w:szCs w:val="20"/>
                <w:u w:val="single"/>
                <w:lang w:val="bg-BG"/>
              </w:rPr>
              <w:t xml:space="preserve">                    </w:t>
            </w:r>
            <w:r w:rsidR="00150838" w:rsidRPr="000A5834">
              <w:rPr>
                <w:b/>
                <w:color w:val="auto"/>
                <w:sz w:val="20"/>
                <w:szCs w:val="20"/>
                <w:u w:val="single"/>
                <w:lang w:val="bg-BG"/>
              </w:rPr>
              <w:t xml:space="preserve">  </w:t>
            </w:r>
            <w:r w:rsidRPr="000A5834">
              <w:rPr>
                <w:b/>
                <w:color w:val="auto"/>
                <w:sz w:val="20"/>
                <w:szCs w:val="20"/>
                <w:u w:val="single"/>
                <w:lang w:val="bg-BG"/>
              </w:rPr>
              <w:t>540.80</w:t>
            </w:r>
          </w:p>
        </w:tc>
      </w:tr>
    </w:tbl>
    <w:p w:rsidR="00E751B9" w:rsidRPr="00CD1B68" w:rsidRDefault="00E751B9" w:rsidP="00ED1577">
      <w:pPr>
        <w:ind w:left="0" w:right="0" w:firstLine="0"/>
        <w:rPr>
          <w:rFonts w:ascii="Times New Roman" w:eastAsiaTheme="minorEastAsia" w:hAnsi="Times New Roman" w:cs="Times New Roman"/>
          <w:color w:val="auto"/>
          <w:sz w:val="20"/>
          <w:szCs w:val="20"/>
          <w:lang w:eastAsia="zh-CN"/>
        </w:rPr>
      </w:pPr>
    </w:p>
    <w:p w:rsidR="008C480D" w:rsidRPr="00CD1B68" w:rsidRDefault="008C480D" w:rsidP="00ED1577">
      <w:pPr>
        <w:ind w:left="0" w:right="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CD1B68">
        <w:rPr>
          <w:rFonts w:ascii="Times New Roman" w:hAnsi="Times New Roman" w:cs="Times New Roman"/>
          <w:color w:val="auto"/>
          <w:sz w:val="20"/>
          <w:szCs w:val="20"/>
        </w:rPr>
        <w:t xml:space="preserve"> Считаме, че посоката, в която се развива дейността ни и реализираните инициативи способстват за постигане на дългосрочни цели. Ръководството и екипът на читалището про</w:t>
      </w:r>
      <w:r w:rsidR="006E1F42" w:rsidRPr="00CD1B68">
        <w:rPr>
          <w:rFonts w:ascii="Times New Roman" w:hAnsi="Times New Roman" w:cs="Times New Roman"/>
          <w:color w:val="auto"/>
          <w:sz w:val="20"/>
          <w:szCs w:val="20"/>
        </w:rPr>
        <w:t>дължават да работят  в посока</w:t>
      </w:r>
      <w:r w:rsidRPr="00CD1B68">
        <w:rPr>
          <w:rFonts w:ascii="Times New Roman" w:hAnsi="Times New Roman" w:cs="Times New Roman"/>
          <w:color w:val="auto"/>
          <w:sz w:val="20"/>
          <w:szCs w:val="20"/>
        </w:rPr>
        <w:t xml:space="preserve"> подобряване на предлаганите услуги. Търсим възможности за кандидатстване по проекти и програми, с които да обезпечим дейността на читалището. Можем да бъдем силни и да си бъдем полезни само когато сме заедно и се обединим, защото културата не познава граници. </w:t>
      </w:r>
    </w:p>
    <w:p w:rsidR="008C480D" w:rsidRPr="00CD1B68" w:rsidRDefault="008C480D" w:rsidP="00ED1577">
      <w:pPr>
        <w:spacing w:after="250" w:line="252" w:lineRule="auto"/>
        <w:ind w:left="0" w:right="0" w:firstLine="0"/>
        <w:rPr>
          <w:rFonts w:ascii="Times New Roman" w:hAnsi="Times New Roman" w:cs="Times New Roman"/>
          <w:color w:val="auto"/>
          <w:sz w:val="20"/>
          <w:szCs w:val="20"/>
        </w:rPr>
      </w:pPr>
    </w:p>
    <w:p w:rsidR="008C480D" w:rsidRPr="00CD1B68" w:rsidRDefault="008C480D" w:rsidP="00ED1577">
      <w:pPr>
        <w:spacing w:after="250" w:line="252" w:lineRule="auto"/>
        <w:ind w:left="0" w:right="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CD1B68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</w:t>
      </w:r>
    </w:p>
    <w:p w:rsidR="008C480D" w:rsidRPr="00CD1B68" w:rsidRDefault="008C480D" w:rsidP="00ED1577">
      <w:pPr>
        <w:spacing w:after="250" w:line="252" w:lineRule="auto"/>
        <w:ind w:left="0" w:right="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CD1B68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Председател:…………</w:t>
      </w:r>
    </w:p>
    <w:p w:rsidR="008C480D" w:rsidRPr="00CD1B68" w:rsidRDefault="008C480D" w:rsidP="00ED1577">
      <w:pPr>
        <w:spacing w:after="250" w:line="254" w:lineRule="auto"/>
        <w:ind w:left="0" w:right="0" w:firstLine="0"/>
        <w:rPr>
          <w:color w:val="auto"/>
          <w:sz w:val="20"/>
          <w:szCs w:val="20"/>
        </w:rPr>
      </w:pPr>
      <w:r w:rsidRPr="00CD1B68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/М. Миланова/ </w:t>
      </w:r>
    </w:p>
    <w:p w:rsidR="008C480D" w:rsidRPr="00CD1B68" w:rsidRDefault="008C480D" w:rsidP="008C480D">
      <w:pPr>
        <w:spacing w:after="250" w:line="252" w:lineRule="auto"/>
        <w:ind w:left="0" w:right="0" w:firstLine="0"/>
        <w:rPr>
          <w:color w:val="00B050"/>
          <w:sz w:val="20"/>
          <w:szCs w:val="20"/>
        </w:rPr>
      </w:pPr>
    </w:p>
    <w:p w:rsidR="008C480D" w:rsidRDefault="008C480D" w:rsidP="008C480D">
      <w:pPr>
        <w:rPr>
          <w:color w:val="00B050"/>
          <w:sz w:val="20"/>
          <w:szCs w:val="20"/>
        </w:rPr>
      </w:pPr>
    </w:p>
    <w:p w:rsidR="00EC175E" w:rsidRDefault="00EC175E" w:rsidP="008C480D">
      <w:pPr>
        <w:rPr>
          <w:color w:val="00B050"/>
          <w:sz w:val="20"/>
          <w:szCs w:val="20"/>
        </w:rPr>
      </w:pPr>
    </w:p>
    <w:p w:rsidR="00EC175E" w:rsidRDefault="00EC175E" w:rsidP="008C480D">
      <w:pPr>
        <w:rPr>
          <w:color w:val="00B050"/>
          <w:sz w:val="20"/>
          <w:szCs w:val="20"/>
        </w:rPr>
      </w:pPr>
    </w:p>
    <w:p w:rsidR="00EC175E" w:rsidRDefault="00EC175E" w:rsidP="008C480D">
      <w:pPr>
        <w:rPr>
          <w:color w:val="00B050"/>
          <w:sz w:val="20"/>
          <w:szCs w:val="20"/>
        </w:rPr>
      </w:pPr>
    </w:p>
    <w:p w:rsidR="00EC175E" w:rsidRDefault="00EC175E" w:rsidP="008C480D">
      <w:pPr>
        <w:rPr>
          <w:color w:val="00B050"/>
          <w:sz w:val="20"/>
          <w:szCs w:val="20"/>
        </w:rPr>
      </w:pPr>
    </w:p>
    <w:p w:rsidR="00EC175E" w:rsidRDefault="00EC175E" w:rsidP="008C480D">
      <w:pPr>
        <w:rPr>
          <w:color w:val="00B050"/>
          <w:sz w:val="20"/>
          <w:szCs w:val="20"/>
        </w:rPr>
      </w:pPr>
    </w:p>
    <w:p w:rsidR="00EC175E" w:rsidRDefault="00EC175E" w:rsidP="008C480D">
      <w:pPr>
        <w:rPr>
          <w:color w:val="00B050"/>
          <w:sz w:val="20"/>
          <w:szCs w:val="20"/>
        </w:rPr>
      </w:pPr>
    </w:p>
    <w:p w:rsidR="00EC175E" w:rsidRDefault="00EC175E" w:rsidP="008C480D">
      <w:pPr>
        <w:rPr>
          <w:color w:val="00B050"/>
          <w:sz w:val="20"/>
          <w:szCs w:val="20"/>
        </w:rPr>
      </w:pPr>
    </w:p>
    <w:p w:rsidR="00EC175E" w:rsidRDefault="00EC175E" w:rsidP="008C480D">
      <w:pPr>
        <w:rPr>
          <w:color w:val="00B050"/>
          <w:sz w:val="20"/>
          <w:szCs w:val="20"/>
        </w:rPr>
      </w:pPr>
    </w:p>
    <w:p w:rsidR="00EC175E" w:rsidRDefault="00EC175E" w:rsidP="008C480D">
      <w:pPr>
        <w:rPr>
          <w:color w:val="00B050"/>
          <w:sz w:val="20"/>
          <w:szCs w:val="20"/>
        </w:rPr>
      </w:pPr>
    </w:p>
    <w:p w:rsidR="00EC175E" w:rsidRDefault="00EC175E" w:rsidP="008C480D">
      <w:pPr>
        <w:rPr>
          <w:color w:val="00B050"/>
          <w:sz w:val="20"/>
          <w:szCs w:val="20"/>
        </w:rPr>
      </w:pPr>
    </w:p>
    <w:p w:rsidR="00EC175E" w:rsidRDefault="00EC175E" w:rsidP="008C480D">
      <w:pPr>
        <w:rPr>
          <w:color w:val="00B050"/>
          <w:sz w:val="20"/>
          <w:szCs w:val="20"/>
        </w:rPr>
      </w:pPr>
    </w:p>
    <w:p w:rsidR="00EC175E" w:rsidRDefault="00EC175E" w:rsidP="008C480D">
      <w:pPr>
        <w:rPr>
          <w:color w:val="00B050"/>
          <w:sz w:val="20"/>
          <w:szCs w:val="20"/>
        </w:rPr>
      </w:pPr>
    </w:p>
    <w:p w:rsidR="00EC175E" w:rsidRDefault="00EC175E" w:rsidP="008C480D">
      <w:pPr>
        <w:rPr>
          <w:color w:val="00B050"/>
          <w:sz w:val="20"/>
          <w:szCs w:val="20"/>
        </w:rPr>
      </w:pPr>
    </w:p>
    <w:p w:rsidR="00EC175E" w:rsidRDefault="00EC175E" w:rsidP="008C480D">
      <w:pPr>
        <w:rPr>
          <w:color w:val="00B050"/>
          <w:sz w:val="20"/>
          <w:szCs w:val="20"/>
        </w:rPr>
      </w:pPr>
    </w:p>
    <w:p w:rsidR="00EC175E" w:rsidRDefault="00EC175E" w:rsidP="008C480D">
      <w:pPr>
        <w:rPr>
          <w:color w:val="00B050"/>
          <w:sz w:val="20"/>
          <w:szCs w:val="20"/>
        </w:rPr>
      </w:pPr>
    </w:p>
    <w:p w:rsidR="00EC175E" w:rsidRDefault="00EC175E" w:rsidP="008C480D">
      <w:pPr>
        <w:rPr>
          <w:color w:val="00B050"/>
          <w:sz w:val="20"/>
          <w:szCs w:val="20"/>
        </w:rPr>
      </w:pPr>
    </w:p>
    <w:p w:rsidR="00EC175E" w:rsidRDefault="00EC175E" w:rsidP="008C480D">
      <w:pPr>
        <w:rPr>
          <w:color w:val="00B050"/>
          <w:sz w:val="20"/>
          <w:szCs w:val="20"/>
        </w:rPr>
      </w:pPr>
    </w:p>
    <w:p w:rsidR="00EC175E" w:rsidRDefault="00EC175E" w:rsidP="008C480D">
      <w:pPr>
        <w:rPr>
          <w:color w:val="00B050"/>
          <w:sz w:val="20"/>
          <w:szCs w:val="20"/>
        </w:rPr>
      </w:pPr>
    </w:p>
    <w:p w:rsidR="00EC175E" w:rsidRPr="00CD1B68" w:rsidRDefault="00EC175E" w:rsidP="008C480D">
      <w:pPr>
        <w:rPr>
          <w:color w:val="00B050"/>
          <w:sz w:val="20"/>
          <w:szCs w:val="20"/>
        </w:rPr>
      </w:pPr>
    </w:p>
    <w:p w:rsidR="00EC175E" w:rsidRDefault="00EC175E" w:rsidP="00EC175E">
      <w:pPr>
        <w:jc w:val="center"/>
        <w:rPr>
          <w:sz w:val="21"/>
          <w:szCs w:val="21"/>
        </w:rPr>
      </w:pPr>
      <w:r w:rsidRPr="005119AC">
        <w:rPr>
          <w:sz w:val="21"/>
          <w:szCs w:val="21"/>
        </w:rPr>
        <w:t>СПИСЪК</w:t>
      </w:r>
    </w:p>
    <w:p w:rsidR="00EC175E" w:rsidRPr="005119AC" w:rsidRDefault="00EC175E" w:rsidP="00EC175E">
      <w:pPr>
        <w:jc w:val="center"/>
        <w:rPr>
          <w:sz w:val="21"/>
          <w:szCs w:val="21"/>
        </w:rPr>
      </w:pPr>
    </w:p>
    <w:p w:rsidR="00EC175E" w:rsidRPr="005119AC" w:rsidRDefault="00EC175E" w:rsidP="00EC175E">
      <w:pPr>
        <w:jc w:val="center"/>
        <w:rPr>
          <w:sz w:val="21"/>
          <w:szCs w:val="21"/>
        </w:rPr>
      </w:pPr>
      <w:r w:rsidRPr="005119AC">
        <w:rPr>
          <w:sz w:val="21"/>
          <w:szCs w:val="21"/>
        </w:rPr>
        <w:t xml:space="preserve">НА </w:t>
      </w:r>
      <w:r>
        <w:rPr>
          <w:sz w:val="21"/>
          <w:szCs w:val="21"/>
        </w:rPr>
        <w:t xml:space="preserve"> </w:t>
      </w:r>
      <w:r w:rsidRPr="005119AC">
        <w:rPr>
          <w:sz w:val="21"/>
          <w:szCs w:val="21"/>
        </w:rPr>
        <w:t xml:space="preserve">ЧЛЕНОВЕТЕ </w:t>
      </w:r>
      <w:r>
        <w:rPr>
          <w:sz w:val="21"/>
          <w:szCs w:val="21"/>
        </w:rPr>
        <w:t xml:space="preserve"> </w:t>
      </w:r>
      <w:r w:rsidRPr="005119AC">
        <w:rPr>
          <w:sz w:val="21"/>
          <w:szCs w:val="21"/>
        </w:rPr>
        <w:t>ОТ</w:t>
      </w:r>
      <w:r>
        <w:rPr>
          <w:sz w:val="21"/>
          <w:szCs w:val="21"/>
        </w:rPr>
        <w:t xml:space="preserve"> </w:t>
      </w:r>
      <w:r w:rsidRPr="005119AC">
        <w:rPr>
          <w:sz w:val="21"/>
          <w:szCs w:val="21"/>
        </w:rPr>
        <w:t xml:space="preserve"> НАСТОЯТЕЛСТВОТО </w:t>
      </w:r>
      <w:r>
        <w:rPr>
          <w:sz w:val="21"/>
          <w:szCs w:val="21"/>
        </w:rPr>
        <w:t xml:space="preserve"> </w:t>
      </w:r>
      <w:r w:rsidRPr="005119AC">
        <w:rPr>
          <w:sz w:val="21"/>
          <w:szCs w:val="21"/>
        </w:rPr>
        <w:t>ПРИ</w:t>
      </w:r>
      <w:r>
        <w:rPr>
          <w:sz w:val="21"/>
          <w:szCs w:val="21"/>
        </w:rPr>
        <w:t xml:space="preserve"> </w:t>
      </w:r>
      <w:r w:rsidRPr="005119AC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НЧ „ПРОСВЕТА</w:t>
      </w:r>
      <w:r w:rsidRPr="005119AC">
        <w:rPr>
          <w:sz w:val="21"/>
          <w:szCs w:val="21"/>
        </w:rPr>
        <w:t>-1927</w:t>
      </w:r>
      <w:r>
        <w:rPr>
          <w:sz w:val="21"/>
          <w:szCs w:val="21"/>
        </w:rPr>
        <w:t>”</w:t>
      </w:r>
      <w:r w:rsidRPr="005119AC">
        <w:rPr>
          <w:sz w:val="21"/>
          <w:szCs w:val="21"/>
        </w:rPr>
        <w:t xml:space="preserve">  С.</w:t>
      </w:r>
      <w:r>
        <w:rPr>
          <w:sz w:val="21"/>
          <w:szCs w:val="21"/>
        </w:rPr>
        <w:t xml:space="preserve"> </w:t>
      </w:r>
      <w:r w:rsidRPr="005119AC">
        <w:rPr>
          <w:sz w:val="21"/>
          <w:szCs w:val="21"/>
        </w:rPr>
        <w:t xml:space="preserve"> ЧЕРНИ ВРЪХ</w:t>
      </w:r>
    </w:p>
    <w:p w:rsidR="00EC175E" w:rsidRDefault="00EC175E" w:rsidP="00EC175E">
      <w:pPr>
        <w:pStyle w:val="ListParagraph"/>
        <w:rPr>
          <w:sz w:val="28"/>
          <w:szCs w:val="28"/>
          <w:lang w:val="bg-BG"/>
        </w:rPr>
      </w:pPr>
    </w:p>
    <w:p w:rsidR="00EC175E" w:rsidRPr="005119AC" w:rsidRDefault="00EC175E" w:rsidP="00EC175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5119AC">
        <w:rPr>
          <w:sz w:val="28"/>
          <w:szCs w:val="28"/>
          <w:lang w:val="bg-BG"/>
        </w:rPr>
        <w:t>Мая Якова Миланова</w:t>
      </w:r>
      <w:r>
        <w:rPr>
          <w:sz w:val="28"/>
          <w:szCs w:val="28"/>
          <w:lang w:val="bg-BG"/>
        </w:rPr>
        <w:t xml:space="preserve">                               -   председател</w:t>
      </w:r>
    </w:p>
    <w:p w:rsidR="00EC175E" w:rsidRPr="005119AC" w:rsidRDefault="00EC175E" w:rsidP="00EC175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5119AC">
        <w:rPr>
          <w:sz w:val="28"/>
          <w:szCs w:val="28"/>
          <w:lang w:val="bg-BG"/>
        </w:rPr>
        <w:t>Виктория Иванова Александрова</w:t>
      </w:r>
      <w:r>
        <w:rPr>
          <w:sz w:val="28"/>
          <w:szCs w:val="28"/>
          <w:lang w:val="bg-BG"/>
        </w:rPr>
        <w:t xml:space="preserve">         -   секретар-библиотекар</w:t>
      </w:r>
    </w:p>
    <w:p w:rsidR="00EC175E" w:rsidRPr="005119AC" w:rsidRDefault="00EC175E" w:rsidP="00EC175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5119AC">
        <w:rPr>
          <w:sz w:val="28"/>
          <w:szCs w:val="28"/>
          <w:lang w:val="bg-BG"/>
        </w:rPr>
        <w:t>Василка Митова Харалампиева</w:t>
      </w:r>
      <w:r>
        <w:rPr>
          <w:sz w:val="28"/>
          <w:szCs w:val="28"/>
          <w:lang w:val="bg-BG"/>
        </w:rPr>
        <w:t xml:space="preserve">            -   член</w:t>
      </w:r>
    </w:p>
    <w:p w:rsidR="00EC175E" w:rsidRPr="005119AC" w:rsidRDefault="00EC175E" w:rsidP="00EC175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5119AC">
        <w:rPr>
          <w:sz w:val="28"/>
          <w:szCs w:val="28"/>
          <w:lang w:val="bg-BG"/>
        </w:rPr>
        <w:t>Цветан Трифонов Найденов</w:t>
      </w:r>
      <w:r>
        <w:rPr>
          <w:sz w:val="28"/>
          <w:szCs w:val="28"/>
          <w:lang w:val="bg-BG"/>
        </w:rPr>
        <w:t xml:space="preserve">                  -   член</w:t>
      </w:r>
    </w:p>
    <w:p w:rsidR="00EC175E" w:rsidRPr="005119AC" w:rsidRDefault="00EC175E" w:rsidP="00EC175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5119AC">
        <w:rPr>
          <w:sz w:val="28"/>
          <w:szCs w:val="28"/>
          <w:lang w:val="bg-BG"/>
        </w:rPr>
        <w:t>Вера Иванова Владимирова</w:t>
      </w:r>
      <w:r>
        <w:rPr>
          <w:sz w:val="28"/>
          <w:szCs w:val="28"/>
          <w:lang w:val="bg-BG"/>
        </w:rPr>
        <w:t xml:space="preserve">                  -   член</w:t>
      </w:r>
    </w:p>
    <w:p w:rsidR="00EC175E" w:rsidRDefault="00EC175E" w:rsidP="00EC175E">
      <w:pPr>
        <w:pStyle w:val="ListParagraph"/>
        <w:rPr>
          <w:sz w:val="36"/>
          <w:szCs w:val="36"/>
          <w:lang w:val="bg-BG"/>
        </w:rPr>
      </w:pPr>
    </w:p>
    <w:p w:rsidR="00EC175E" w:rsidRDefault="00EC175E" w:rsidP="00EC175E">
      <w:pPr>
        <w:pStyle w:val="ListParagraph"/>
        <w:rPr>
          <w:sz w:val="36"/>
          <w:szCs w:val="36"/>
          <w:lang w:val="bg-BG"/>
        </w:rPr>
      </w:pPr>
    </w:p>
    <w:p w:rsidR="00EC175E" w:rsidRDefault="00EC175E" w:rsidP="00EC175E">
      <w:pPr>
        <w:pStyle w:val="ListParagraph"/>
        <w:rPr>
          <w:sz w:val="36"/>
          <w:szCs w:val="36"/>
          <w:lang w:val="bg-BG"/>
        </w:rPr>
      </w:pPr>
    </w:p>
    <w:p w:rsidR="00EC175E" w:rsidRDefault="00EC175E" w:rsidP="00EC175E">
      <w:pPr>
        <w:jc w:val="center"/>
        <w:rPr>
          <w:sz w:val="21"/>
          <w:szCs w:val="21"/>
        </w:rPr>
      </w:pPr>
      <w:r w:rsidRPr="005119AC">
        <w:rPr>
          <w:sz w:val="21"/>
          <w:szCs w:val="21"/>
        </w:rPr>
        <w:t>СПИСЪК</w:t>
      </w:r>
    </w:p>
    <w:p w:rsidR="00EC175E" w:rsidRPr="005119AC" w:rsidRDefault="00EC175E" w:rsidP="00EC175E">
      <w:pPr>
        <w:jc w:val="center"/>
        <w:rPr>
          <w:sz w:val="21"/>
          <w:szCs w:val="21"/>
        </w:rPr>
      </w:pPr>
    </w:p>
    <w:p w:rsidR="00EC175E" w:rsidRDefault="00EC175E" w:rsidP="00EC175E">
      <w:pPr>
        <w:jc w:val="center"/>
        <w:rPr>
          <w:sz w:val="21"/>
          <w:szCs w:val="21"/>
        </w:rPr>
      </w:pPr>
      <w:r w:rsidRPr="005119AC">
        <w:rPr>
          <w:sz w:val="21"/>
          <w:szCs w:val="21"/>
        </w:rPr>
        <w:t>НА</w:t>
      </w:r>
      <w:r>
        <w:rPr>
          <w:sz w:val="21"/>
          <w:szCs w:val="21"/>
        </w:rPr>
        <w:t xml:space="preserve"> </w:t>
      </w:r>
      <w:r w:rsidRPr="005119AC">
        <w:rPr>
          <w:sz w:val="21"/>
          <w:szCs w:val="21"/>
        </w:rPr>
        <w:t xml:space="preserve"> ЧЛЕНОВЕТЕ</w:t>
      </w:r>
      <w:r>
        <w:rPr>
          <w:sz w:val="21"/>
          <w:szCs w:val="21"/>
        </w:rPr>
        <w:t xml:space="preserve"> </w:t>
      </w:r>
      <w:r w:rsidRPr="005119AC">
        <w:rPr>
          <w:sz w:val="21"/>
          <w:szCs w:val="21"/>
        </w:rPr>
        <w:t xml:space="preserve"> ОТ </w:t>
      </w:r>
      <w:r>
        <w:rPr>
          <w:sz w:val="21"/>
          <w:szCs w:val="21"/>
        </w:rPr>
        <w:t xml:space="preserve"> </w:t>
      </w:r>
      <w:r w:rsidRPr="005119AC">
        <w:rPr>
          <w:sz w:val="21"/>
          <w:szCs w:val="21"/>
        </w:rPr>
        <w:t>ПРОВЕРИТЕЛНАТА</w:t>
      </w:r>
      <w:r>
        <w:rPr>
          <w:sz w:val="21"/>
          <w:szCs w:val="21"/>
        </w:rPr>
        <w:t xml:space="preserve"> </w:t>
      </w:r>
      <w:r w:rsidRPr="005119AC">
        <w:rPr>
          <w:sz w:val="21"/>
          <w:szCs w:val="21"/>
        </w:rPr>
        <w:t xml:space="preserve"> КОМИСИЯ </w:t>
      </w:r>
      <w:r>
        <w:rPr>
          <w:sz w:val="21"/>
          <w:szCs w:val="21"/>
        </w:rPr>
        <w:t xml:space="preserve"> </w:t>
      </w:r>
      <w:r w:rsidRPr="005119AC">
        <w:rPr>
          <w:sz w:val="21"/>
          <w:szCs w:val="21"/>
        </w:rPr>
        <w:t>ПРИ</w:t>
      </w:r>
      <w:r>
        <w:rPr>
          <w:sz w:val="21"/>
          <w:szCs w:val="21"/>
        </w:rPr>
        <w:t xml:space="preserve">  НЧ „ПРОСВЕТА</w:t>
      </w:r>
      <w:r w:rsidRPr="005119AC">
        <w:rPr>
          <w:sz w:val="21"/>
          <w:szCs w:val="21"/>
        </w:rPr>
        <w:t>-1927</w:t>
      </w:r>
      <w:r>
        <w:rPr>
          <w:sz w:val="21"/>
          <w:szCs w:val="21"/>
        </w:rPr>
        <w:t xml:space="preserve">” </w:t>
      </w:r>
      <w:r w:rsidRPr="005119AC">
        <w:rPr>
          <w:sz w:val="21"/>
          <w:szCs w:val="21"/>
        </w:rPr>
        <w:t xml:space="preserve">  С. ЧЕРНИ ВРЪХ</w:t>
      </w:r>
    </w:p>
    <w:p w:rsidR="00EC175E" w:rsidRPr="005119AC" w:rsidRDefault="00EC175E" w:rsidP="00EC175E">
      <w:pPr>
        <w:jc w:val="center"/>
        <w:rPr>
          <w:sz w:val="21"/>
          <w:szCs w:val="21"/>
        </w:rPr>
      </w:pPr>
    </w:p>
    <w:p w:rsidR="00EC175E" w:rsidRPr="005119AC" w:rsidRDefault="00EC175E" w:rsidP="00EC175E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 w:rsidRPr="005119AC">
        <w:rPr>
          <w:sz w:val="28"/>
          <w:szCs w:val="28"/>
          <w:lang w:val="bg-BG"/>
        </w:rPr>
        <w:t>Върбинка Цветкова Първанова</w:t>
      </w:r>
      <w:r>
        <w:rPr>
          <w:sz w:val="28"/>
          <w:szCs w:val="28"/>
          <w:lang w:val="bg-BG"/>
        </w:rPr>
        <w:t xml:space="preserve">            -   председател</w:t>
      </w:r>
    </w:p>
    <w:p w:rsidR="00EC175E" w:rsidRPr="005119AC" w:rsidRDefault="00EC175E" w:rsidP="00EC175E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Албена Върбанова Митова                    -   член</w:t>
      </w:r>
    </w:p>
    <w:p w:rsidR="00EC175E" w:rsidRPr="005119AC" w:rsidRDefault="00EC175E" w:rsidP="00EC175E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Райка Петрова Антонова                        -   член</w:t>
      </w:r>
    </w:p>
    <w:p w:rsidR="00EC175E" w:rsidRPr="001B60E6" w:rsidRDefault="00EC175E" w:rsidP="00EC175E">
      <w:pPr>
        <w:rPr>
          <w:sz w:val="36"/>
          <w:szCs w:val="36"/>
        </w:rPr>
      </w:pPr>
    </w:p>
    <w:p w:rsidR="000E7E35" w:rsidRPr="00CD1B68" w:rsidRDefault="000E7E35">
      <w:pPr>
        <w:rPr>
          <w:sz w:val="20"/>
          <w:szCs w:val="20"/>
        </w:rPr>
      </w:pPr>
    </w:p>
    <w:p w:rsidR="00E557BD" w:rsidRPr="00CD1B68" w:rsidRDefault="00E557BD">
      <w:pPr>
        <w:rPr>
          <w:sz w:val="20"/>
          <w:szCs w:val="20"/>
        </w:rPr>
      </w:pPr>
    </w:p>
    <w:sectPr w:rsidR="00E557BD" w:rsidRPr="00CD1B68" w:rsidSect="00CD1B68">
      <w:pgSz w:w="12240" w:h="15840"/>
      <w:pgMar w:top="1170" w:right="1350" w:bottom="0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C7E" w:rsidRDefault="00A94C7E" w:rsidP="00D23CBB">
      <w:pPr>
        <w:spacing w:after="0" w:line="240" w:lineRule="auto"/>
      </w:pPr>
      <w:r>
        <w:separator/>
      </w:r>
    </w:p>
  </w:endnote>
  <w:endnote w:type="continuationSeparator" w:id="0">
    <w:p w:rsidR="00A94C7E" w:rsidRDefault="00A94C7E" w:rsidP="00D2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 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C7E" w:rsidRDefault="00A94C7E" w:rsidP="00D23CBB">
      <w:pPr>
        <w:spacing w:after="0" w:line="240" w:lineRule="auto"/>
      </w:pPr>
      <w:r>
        <w:separator/>
      </w:r>
    </w:p>
  </w:footnote>
  <w:footnote w:type="continuationSeparator" w:id="0">
    <w:p w:rsidR="00A94C7E" w:rsidRDefault="00A94C7E" w:rsidP="00D23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C7E3A"/>
    <w:multiLevelType w:val="hybridMultilevel"/>
    <w:tmpl w:val="4E94D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C1DA5"/>
    <w:multiLevelType w:val="hybridMultilevel"/>
    <w:tmpl w:val="C5FA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480D"/>
    <w:rsid w:val="00070969"/>
    <w:rsid w:val="00086307"/>
    <w:rsid w:val="000A5834"/>
    <w:rsid w:val="000C1C09"/>
    <w:rsid w:val="000E7E35"/>
    <w:rsid w:val="001154C8"/>
    <w:rsid w:val="00142376"/>
    <w:rsid w:val="00150838"/>
    <w:rsid w:val="0019592F"/>
    <w:rsid w:val="00223A66"/>
    <w:rsid w:val="002472F9"/>
    <w:rsid w:val="002C7DAE"/>
    <w:rsid w:val="00391A67"/>
    <w:rsid w:val="003A10DE"/>
    <w:rsid w:val="003D365F"/>
    <w:rsid w:val="003E2766"/>
    <w:rsid w:val="0049408A"/>
    <w:rsid w:val="004B018D"/>
    <w:rsid w:val="004B2257"/>
    <w:rsid w:val="005332BB"/>
    <w:rsid w:val="0054563A"/>
    <w:rsid w:val="0055180B"/>
    <w:rsid w:val="00555028"/>
    <w:rsid w:val="0057395B"/>
    <w:rsid w:val="00587E98"/>
    <w:rsid w:val="005A1237"/>
    <w:rsid w:val="005A7D01"/>
    <w:rsid w:val="00625D38"/>
    <w:rsid w:val="00645267"/>
    <w:rsid w:val="006517A9"/>
    <w:rsid w:val="00667B90"/>
    <w:rsid w:val="00677DC5"/>
    <w:rsid w:val="006E1F42"/>
    <w:rsid w:val="00706050"/>
    <w:rsid w:val="00712528"/>
    <w:rsid w:val="00746D76"/>
    <w:rsid w:val="007A101F"/>
    <w:rsid w:val="00820A08"/>
    <w:rsid w:val="00844FAD"/>
    <w:rsid w:val="008C480D"/>
    <w:rsid w:val="00935F67"/>
    <w:rsid w:val="00975C95"/>
    <w:rsid w:val="009817CE"/>
    <w:rsid w:val="009D3B77"/>
    <w:rsid w:val="009D406E"/>
    <w:rsid w:val="00A34E03"/>
    <w:rsid w:val="00A901D3"/>
    <w:rsid w:val="00A94C7E"/>
    <w:rsid w:val="00AA4D79"/>
    <w:rsid w:val="00B05F14"/>
    <w:rsid w:val="00B7291B"/>
    <w:rsid w:val="00BB1E37"/>
    <w:rsid w:val="00BD703B"/>
    <w:rsid w:val="00C730FF"/>
    <w:rsid w:val="00C81B51"/>
    <w:rsid w:val="00CC2111"/>
    <w:rsid w:val="00CD1B68"/>
    <w:rsid w:val="00CF06FA"/>
    <w:rsid w:val="00CF2DCB"/>
    <w:rsid w:val="00D07EE6"/>
    <w:rsid w:val="00D216C0"/>
    <w:rsid w:val="00D21C64"/>
    <w:rsid w:val="00D23CBB"/>
    <w:rsid w:val="00D41D94"/>
    <w:rsid w:val="00DA729C"/>
    <w:rsid w:val="00DB63E7"/>
    <w:rsid w:val="00DB6DD5"/>
    <w:rsid w:val="00E5555D"/>
    <w:rsid w:val="00E557BD"/>
    <w:rsid w:val="00E73D33"/>
    <w:rsid w:val="00E751B9"/>
    <w:rsid w:val="00EA6104"/>
    <w:rsid w:val="00EC175E"/>
    <w:rsid w:val="00ED02BD"/>
    <w:rsid w:val="00ED1577"/>
    <w:rsid w:val="00F20057"/>
    <w:rsid w:val="00FB4FF4"/>
    <w:rsid w:val="00FD0F9B"/>
    <w:rsid w:val="00FF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80D"/>
    <w:pPr>
      <w:spacing w:after="4" w:line="242" w:lineRule="auto"/>
      <w:ind w:left="10" w:right="3" w:hanging="10"/>
      <w:jc w:val="both"/>
    </w:pPr>
    <w:rPr>
      <w:rFonts w:ascii="Calibri" w:eastAsia="Times New Roman" w:hAnsi="Calibri" w:cs="Calibri"/>
      <w:color w:val="00000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4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C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C480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cs="Times New Roman"/>
      <w:color w:val="auto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D23C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3CBB"/>
    <w:rPr>
      <w:rFonts w:ascii="Calibri" w:eastAsia="Times New Roman" w:hAnsi="Calibri" w:cs="Calibri"/>
      <w:color w:val="000000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23C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CBB"/>
    <w:rPr>
      <w:rFonts w:ascii="Calibri" w:eastAsia="Times New Roman" w:hAnsi="Calibri" w:cs="Calibri"/>
      <w:color w:val="000000"/>
      <w:lang w:val="bg-BG" w:eastAsia="bg-BG"/>
    </w:rPr>
  </w:style>
  <w:style w:type="paragraph" w:styleId="ListParagraph">
    <w:name w:val="List Paragraph"/>
    <w:basedOn w:val="Normal"/>
    <w:uiPriority w:val="34"/>
    <w:qFormat/>
    <w:rsid w:val="00EC175E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cp:lastPrinted>2020-06-25T12:45:00Z</cp:lastPrinted>
  <dcterms:created xsi:type="dcterms:W3CDTF">2020-06-25T12:49:00Z</dcterms:created>
  <dcterms:modified xsi:type="dcterms:W3CDTF">2020-06-25T12:49:00Z</dcterms:modified>
</cp:coreProperties>
</file>